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C8E" w:rsidRDefault="00952C8E" w:rsidP="00952C8E">
      <w:pPr>
        <w:spacing w:after="0"/>
        <w:jc w:val="center"/>
        <w:rPr>
          <w:rFonts w:ascii="Times New Roman" w:hAnsi="Times New Roman"/>
          <w:b/>
          <w:sz w:val="28"/>
          <w:szCs w:val="28"/>
        </w:rPr>
      </w:pPr>
    </w:p>
    <w:p w:rsidR="005E7A67" w:rsidRDefault="005E7A67" w:rsidP="00722E65">
      <w:pPr>
        <w:spacing w:after="0"/>
        <w:jc w:val="right"/>
        <w:rPr>
          <w:rFonts w:ascii="Times New Roman" w:hAnsi="Times New Roman"/>
          <w:b/>
          <w:sz w:val="28"/>
          <w:szCs w:val="28"/>
        </w:rPr>
      </w:pPr>
    </w:p>
    <w:p w:rsidR="005E7A67" w:rsidRPr="00DA14E8" w:rsidRDefault="005E7A67" w:rsidP="005E7A67">
      <w:pPr>
        <w:pStyle w:val="ConsPlusTitle"/>
        <w:widowControl/>
        <w:spacing w:line="0" w:lineRule="atLeast"/>
        <w:jc w:val="center"/>
        <w:rPr>
          <w:b w:val="0"/>
          <w:szCs w:val="28"/>
        </w:rPr>
      </w:pPr>
      <w:r w:rsidRPr="00DA14E8">
        <w:rPr>
          <w:b w:val="0"/>
          <w:szCs w:val="28"/>
        </w:rPr>
        <w:t>АДМИНИСТРАЦИЯ</w:t>
      </w:r>
      <w:r w:rsidR="00722E65">
        <w:rPr>
          <w:b w:val="0"/>
          <w:szCs w:val="28"/>
        </w:rPr>
        <w:t xml:space="preserve">  КОЛЫБЕЛЬСКОГО</w:t>
      </w:r>
      <w:r w:rsidRPr="00DA14E8">
        <w:rPr>
          <w:b w:val="0"/>
          <w:szCs w:val="28"/>
        </w:rPr>
        <w:t xml:space="preserve"> СЕЛЬСОВЕТА</w:t>
      </w:r>
    </w:p>
    <w:p w:rsidR="005E7A67" w:rsidRPr="00DA14E8" w:rsidRDefault="005E7A67" w:rsidP="005E7A67">
      <w:pPr>
        <w:pStyle w:val="ConsPlusTitle"/>
        <w:widowControl/>
        <w:spacing w:line="0" w:lineRule="atLeast"/>
        <w:jc w:val="center"/>
        <w:rPr>
          <w:b w:val="0"/>
          <w:szCs w:val="28"/>
        </w:rPr>
      </w:pPr>
      <w:r w:rsidRPr="00DA14E8">
        <w:rPr>
          <w:b w:val="0"/>
          <w:szCs w:val="28"/>
        </w:rPr>
        <w:t xml:space="preserve"> КРАСНОЗЕРСКОГО РАЙОНА НОВОСИБИРСКОЙ ОБЛАСТИ</w:t>
      </w:r>
    </w:p>
    <w:p w:rsidR="005E7A67" w:rsidRPr="00DA14E8" w:rsidRDefault="005E7A67" w:rsidP="005E7A67">
      <w:pPr>
        <w:pStyle w:val="ConsPlusTitle"/>
        <w:widowControl/>
        <w:spacing w:line="0" w:lineRule="atLeast"/>
        <w:jc w:val="center"/>
        <w:rPr>
          <w:b w:val="0"/>
          <w:szCs w:val="28"/>
        </w:rPr>
      </w:pPr>
    </w:p>
    <w:p w:rsidR="005E7A67" w:rsidRDefault="00722E65" w:rsidP="005E7A67">
      <w:pPr>
        <w:pStyle w:val="ConsPlusTitle"/>
        <w:widowControl/>
        <w:spacing w:line="0" w:lineRule="atLeast"/>
        <w:jc w:val="center"/>
        <w:rPr>
          <w:b w:val="0"/>
          <w:szCs w:val="28"/>
        </w:rPr>
      </w:pPr>
      <w:r>
        <w:rPr>
          <w:b w:val="0"/>
          <w:szCs w:val="28"/>
        </w:rPr>
        <w:t>РЕШЕНИ</w:t>
      </w:r>
      <w:r w:rsidR="005E7A67" w:rsidRPr="00DA14E8">
        <w:rPr>
          <w:b w:val="0"/>
          <w:szCs w:val="28"/>
        </w:rPr>
        <w:t>Е</w:t>
      </w:r>
    </w:p>
    <w:p w:rsidR="00722E65" w:rsidRPr="00DA14E8" w:rsidRDefault="00722E65" w:rsidP="005E7A67">
      <w:pPr>
        <w:pStyle w:val="ConsPlusTitle"/>
        <w:widowControl/>
        <w:spacing w:line="0" w:lineRule="atLeast"/>
        <w:jc w:val="center"/>
        <w:rPr>
          <w:b w:val="0"/>
          <w:szCs w:val="28"/>
        </w:rPr>
      </w:pPr>
      <w:r>
        <w:rPr>
          <w:b w:val="0"/>
          <w:szCs w:val="28"/>
        </w:rPr>
        <w:t>очередной сорок второй сессии</w:t>
      </w:r>
    </w:p>
    <w:p w:rsidR="005E7A67" w:rsidRPr="00DA14E8" w:rsidRDefault="005E7A67" w:rsidP="005E7A67">
      <w:pPr>
        <w:pStyle w:val="ConsPlusTitle"/>
        <w:widowControl/>
        <w:spacing w:line="0" w:lineRule="atLeast"/>
        <w:jc w:val="center"/>
        <w:rPr>
          <w:b w:val="0"/>
          <w:szCs w:val="28"/>
        </w:rPr>
      </w:pPr>
    </w:p>
    <w:p w:rsidR="005E7A67" w:rsidRDefault="00722E65" w:rsidP="005E7A67">
      <w:pPr>
        <w:pStyle w:val="ConsPlusTitle"/>
        <w:widowControl/>
        <w:spacing w:line="0" w:lineRule="atLeast"/>
        <w:jc w:val="both"/>
        <w:rPr>
          <w:b w:val="0"/>
          <w:szCs w:val="28"/>
        </w:rPr>
      </w:pPr>
      <w:r>
        <w:rPr>
          <w:b w:val="0"/>
          <w:szCs w:val="28"/>
        </w:rPr>
        <w:t>02.07.2018 г.                                          с.Колыбелька                                             № 6</w:t>
      </w:r>
    </w:p>
    <w:p w:rsidR="005E7A67" w:rsidRPr="009F62E9" w:rsidRDefault="005E7A67" w:rsidP="005E7A67">
      <w:pPr>
        <w:pStyle w:val="ConsPlusTitle"/>
        <w:widowControl/>
        <w:spacing w:line="0" w:lineRule="atLeast"/>
        <w:jc w:val="both"/>
        <w:rPr>
          <w:b w:val="0"/>
          <w:szCs w:val="28"/>
        </w:rPr>
      </w:pPr>
    </w:p>
    <w:p w:rsidR="005E7A67" w:rsidRPr="00DA14E8" w:rsidRDefault="005E7A67" w:rsidP="005E7A67">
      <w:pPr>
        <w:pStyle w:val="ConsPlusTitle"/>
        <w:widowControl/>
        <w:spacing w:line="0" w:lineRule="atLeast"/>
        <w:jc w:val="center"/>
        <w:rPr>
          <w:b w:val="0"/>
          <w:szCs w:val="28"/>
        </w:rPr>
      </w:pPr>
    </w:p>
    <w:p w:rsidR="005E7A67" w:rsidRPr="00DA14E8" w:rsidRDefault="005E7A67" w:rsidP="005E7A67">
      <w:pPr>
        <w:pStyle w:val="ConsPlusTitle"/>
        <w:widowControl/>
        <w:spacing w:line="0" w:lineRule="atLeast"/>
        <w:rPr>
          <w:b w:val="0"/>
          <w:szCs w:val="28"/>
        </w:rPr>
      </w:pPr>
      <w:r w:rsidRPr="00DA14E8">
        <w:rPr>
          <w:b w:val="0"/>
          <w:szCs w:val="28"/>
        </w:rPr>
        <w:t>Об утверждении Порядка и Методики оценки эффективности</w:t>
      </w:r>
    </w:p>
    <w:p w:rsidR="005E7A67" w:rsidRDefault="005E7A67" w:rsidP="005E7A67">
      <w:pPr>
        <w:pStyle w:val="ConsPlusTitle"/>
        <w:widowControl/>
        <w:spacing w:line="0" w:lineRule="atLeast"/>
        <w:rPr>
          <w:b w:val="0"/>
          <w:szCs w:val="28"/>
        </w:rPr>
      </w:pPr>
      <w:r w:rsidRPr="00DA14E8">
        <w:rPr>
          <w:b w:val="0"/>
          <w:szCs w:val="28"/>
        </w:rPr>
        <w:t>налоговых  льгот и ставок по местным налогам</w:t>
      </w:r>
    </w:p>
    <w:p w:rsidR="005E7A67" w:rsidRPr="00DA14E8" w:rsidRDefault="005E7A67" w:rsidP="005E7A67">
      <w:pPr>
        <w:pStyle w:val="ConsPlusTitle"/>
        <w:widowControl/>
        <w:spacing w:line="0" w:lineRule="atLeast"/>
        <w:rPr>
          <w:b w:val="0"/>
          <w:szCs w:val="28"/>
        </w:rPr>
      </w:pPr>
    </w:p>
    <w:p w:rsidR="005E7A67" w:rsidRPr="00DA14E8" w:rsidRDefault="005E7A67" w:rsidP="00722E65">
      <w:pPr>
        <w:pStyle w:val="31"/>
        <w:spacing w:line="0" w:lineRule="atLeast"/>
        <w:ind w:firstLine="567"/>
        <w:jc w:val="both"/>
        <w:rPr>
          <w:rFonts w:ascii="Times New Roman" w:hAnsi="Times New Roman"/>
          <w:sz w:val="28"/>
          <w:szCs w:val="28"/>
        </w:rPr>
      </w:pPr>
      <w:r w:rsidRPr="00DA14E8">
        <w:rPr>
          <w:rFonts w:ascii="Times New Roman" w:hAnsi="Times New Roman"/>
          <w:sz w:val="28"/>
          <w:szCs w:val="28"/>
        </w:rPr>
        <w:t xml:space="preserve">Руководствуясь Уставом </w:t>
      </w:r>
      <w:r w:rsidR="00722E65">
        <w:rPr>
          <w:rFonts w:ascii="Times New Roman" w:hAnsi="Times New Roman"/>
          <w:sz w:val="28"/>
          <w:szCs w:val="28"/>
        </w:rPr>
        <w:t xml:space="preserve">Колыбельского </w:t>
      </w:r>
      <w:r w:rsidRPr="00DA14E8">
        <w:rPr>
          <w:rFonts w:ascii="Times New Roman" w:hAnsi="Times New Roman"/>
          <w:sz w:val="28"/>
          <w:szCs w:val="28"/>
        </w:rPr>
        <w:t xml:space="preserve"> сельсовета Краснозерского района Новосибирской области, в целях установления единого подхода к рассмотрению предложений о предоставлении отдельным категориям налогоплательщиков налоговых льгот, оценки выпадающих доходов местного бюджета, в целях сокращения малоэффективных налоговых льгот по местным налогам, </w:t>
      </w:r>
      <w:r w:rsidR="00722E65">
        <w:rPr>
          <w:rFonts w:ascii="Times New Roman" w:hAnsi="Times New Roman"/>
          <w:sz w:val="28"/>
          <w:szCs w:val="28"/>
        </w:rPr>
        <w:t>Совет депутатов</w:t>
      </w:r>
      <w:r w:rsidRPr="00DA14E8">
        <w:rPr>
          <w:rFonts w:ascii="Times New Roman" w:hAnsi="Times New Roman"/>
          <w:sz w:val="28"/>
          <w:szCs w:val="28"/>
        </w:rPr>
        <w:t xml:space="preserve"> </w:t>
      </w:r>
      <w:r w:rsidR="00722E65">
        <w:rPr>
          <w:rFonts w:ascii="Times New Roman" w:hAnsi="Times New Roman"/>
          <w:sz w:val="28"/>
          <w:szCs w:val="28"/>
        </w:rPr>
        <w:t>Колыбельского</w:t>
      </w:r>
      <w:r>
        <w:rPr>
          <w:rFonts w:ascii="Times New Roman" w:hAnsi="Times New Roman"/>
          <w:sz w:val="28"/>
          <w:szCs w:val="28"/>
        </w:rPr>
        <w:t xml:space="preserve"> </w:t>
      </w:r>
      <w:r w:rsidRPr="00DA14E8">
        <w:rPr>
          <w:rFonts w:ascii="Times New Roman" w:hAnsi="Times New Roman"/>
          <w:sz w:val="28"/>
          <w:szCs w:val="28"/>
        </w:rPr>
        <w:t>сельсовета Краснозерского района Новосибирской области,</w:t>
      </w:r>
    </w:p>
    <w:p w:rsidR="005E7A67" w:rsidRPr="00DA14E8" w:rsidRDefault="00722E65" w:rsidP="005E7A67">
      <w:pPr>
        <w:spacing w:line="0" w:lineRule="atLeast"/>
        <w:jc w:val="both"/>
        <w:rPr>
          <w:rFonts w:ascii="Times New Roman" w:hAnsi="Times New Roman"/>
          <w:b/>
          <w:bCs/>
          <w:sz w:val="28"/>
          <w:szCs w:val="28"/>
        </w:rPr>
      </w:pPr>
      <w:r>
        <w:rPr>
          <w:rFonts w:ascii="Times New Roman" w:hAnsi="Times New Roman"/>
          <w:b/>
          <w:bCs/>
          <w:sz w:val="28"/>
          <w:szCs w:val="28"/>
        </w:rPr>
        <w:t>РЕШИЛ</w:t>
      </w:r>
      <w:r w:rsidR="005E7A67" w:rsidRPr="00DA14E8">
        <w:rPr>
          <w:rFonts w:ascii="Times New Roman" w:hAnsi="Times New Roman"/>
          <w:b/>
          <w:bCs/>
          <w:sz w:val="28"/>
          <w:szCs w:val="28"/>
        </w:rPr>
        <w:t>:</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ab/>
        <w:t xml:space="preserve">1. Утвердить </w:t>
      </w:r>
      <w:hyperlink r:id="rId5" w:history="1">
        <w:r w:rsidRPr="00DA14E8">
          <w:rPr>
            <w:rFonts w:ascii="Times New Roman" w:hAnsi="Times New Roman"/>
            <w:sz w:val="28"/>
            <w:szCs w:val="28"/>
          </w:rPr>
          <w:t>Порядок</w:t>
        </w:r>
      </w:hyperlink>
      <w:r w:rsidRPr="00DA14E8">
        <w:rPr>
          <w:rFonts w:ascii="Times New Roman" w:hAnsi="Times New Roman"/>
          <w:sz w:val="28"/>
          <w:szCs w:val="28"/>
        </w:rPr>
        <w:t xml:space="preserve"> и Методику оценки эффективности налоговых льгот и ставок по местным налогам (прилагается).</w:t>
      </w:r>
    </w:p>
    <w:p w:rsidR="00722E65" w:rsidRPr="00722E65" w:rsidRDefault="005E7A67" w:rsidP="00722E65">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ab/>
      </w:r>
      <w:r w:rsidR="00722E65" w:rsidRPr="00722E65">
        <w:rPr>
          <w:rFonts w:ascii="Times New Roman" w:hAnsi="Times New Roman"/>
          <w:sz w:val="28"/>
          <w:szCs w:val="28"/>
        </w:rPr>
        <w:t>1.</w:t>
      </w:r>
      <w:r w:rsidR="00722E65" w:rsidRPr="00722E65">
        <w:rPr>
          <w:rFonts w:ascii="Times New Roman" w:hAnsi="Times New Roman"/>
          <w:sz w:val="28"/>
          <w:szCs w:val="28"/>
        </w:rPr>
        <w:tab/>
        <w:t>Утвердить Положение о порядке заключения концессионных соглашений  в отношении муниципального имущества, находящегося в собственности Колыбельского сельсовета Краснозерского района Новосибирской области, согласно Приложению к настоящему решению.</w:t>
      </w:r>
    </w:p>
    <w:p w:rsidR="00722E65" w:rsidRPr="00722E65" w:rsidRDefault="00722E65" w:rsidP="00722E65">
      <w:pPr>
        <w:autoSpaceDE w:val="0"/>
        <w:autoSpaceDN w:val="0"/>
        <w:adjustRightInd w:val="0"/>
        <w:spacing w:line="0" w:lineRule="atLeast"/>
        <w:ind w:firstLine="540"/>
        <w:jc w:val="both"/>
        <w:rPr>
          <w:rFonts w:ascii="Times New Roman" w:hAnsi="Times New Roman"/>
          <w:sz w:val="28"/>
          <w:szCs w:val="28"/>
        </w:rPr>
      </w:pPr>
      <w:r w:rsidRPr="00722E65">
        <w:rPr>
          <w:rFonts w:ascii="Times New Roman" w:hAnsi="Times New Roman"/>
          <w:sz w:val="28"/>
          <w:szCs w:val="28"/>
        </w:rPr>
        <w:t>2. Настоящее решение опубликовать в периодическом печатном издании «Бюллетень органов местного самоуправления Колыбельского  сельсовета».</w:t>
      </w:r>
    </w:p>
    <w:p w:rsidR="00722E65" w:rsidRPr="00722E65" w:rsidRDefault="00722E65" w:rsidP="00722E65">
      <w:pPr>
        <w:autoSpaceDE w:val="0"/>
        <w:autoSpaceDN w:val="0"/>
        <w:adjustRightInd w:val="0"/>
        <w:spacing w:line="0" w:lineRule="atLeast"/>
        <w:ind w:firstLine="540"/>
        <w:jc w:val="both"/>
        <w:rPr>
          <w:rFonts w:ascii="Times New Roman" w:hAnsi="Times New Roman"/>
          <w:sz w:val="28"/>
          <w:szCs w:val="28"/>
        </w:rPr>
      </w:pPr>
      <w:r w:rsidRPr="00722E65">
        <w:rPr>
          <w:rFonts w:ascii="Times New Roman" w:hAnsi="Times New Roman"/>
          <w:sz w:val="28"/>
          <w:szCs w:val="28"/>
        </w:rPr>
        <w:t>4. Настоящее решение вступает в силу со дня его опубликования.</w:t>
      </w:r>
    </w:p>
    <w:p w:rsidR="00722E65" w:rsidRPr="00722E65" w:rsidRDefault="00722E65" w:rsidP="00722E65">
      <w:pPr>
        <w:autoSpaceDE w:val="0"/>
        <w:autoSpaceDN w:val="0"/>
        <w:adjustRightInd w:val="0"/>
        <w:spacing w:line="0" w:lineRule="atLeast"/>
        <w:ind w:firstLine="540"/>
        <w:jc w:val="both"/>
        <w:rPr>
          <w:rFonts w:ascii="Times New Roman" w:hAnsi="Times New Roman"/>
          <w:sz w:val="28"/>
          <w:szCs w:val="28"/>
        </w:rPr>
      </w:pPr>
      <w:r w:rsidRPr="00722E65">
        <w:rPr>
          <w:rFonts w:ascii="Times New Roman" w:hAnsi="Times New Roman"/>
          <w:sz w:val="28"/>
          <w:szCs w:val="28"/>
        </w:rPr>
        <w:t>5. Контроль за исполнением настоящего решения возложить на постоянную комиссию по бюджетной политике, земельным отношениям, собственности, экологическим вопросам (Шрамко В.И.).</w:t>
      </w:r>
    </w:p>
    <w:p w:rsidR="00722E65" w:rsidRPr="00722E65" w:rsidRDefault="00722E65" w:rsidP="00722E65">
      <w:pPr>
        <w:autoSpaceDE w:val="0"/>
        <w:autoSpaceDN w:val="0"/>
        <w:adjustRightInd w:val="0"/>
        <w:spacing w:after="0" w:line="0" w:lineRule="atLeast"/>
        <w:ind w:firstLine="540"/>
        <w:jc w:val="both"/>
        <w:rPr>
          <w:rFonts w:ascii="Times New Roman" w:hAnsi="Times New Roman"/>
          <w:sz w:val="28"/>
          <w:szCs w:val="28"/>
        </w:rPr>
      </w:pPr>
      <w:r w:rsidRPr="00722E65">
        <w:rPr>
          <w:rFonts w:ascii="Times New Roman" w:hAnsi="Times New Roman"/>
          <w:sz w:val="28"/>
          <w:szCs w:val="28"/>
        </w:rPr>
        <w:t>Г</w:t>
      </w:r>
      <w:r>
        <w:rPr>
          <w:rFonts w:ascii="Times New Roman" w:hAnsi="Times New Roman"/>
          <w:sz w:val="28"/>
          <w:szCs w:val="28"/>
        </w:rPr>
        <w:t>лава Колыбельского сельсовета</w:t>
      </w:r>
      <w:r>
        <w:rPr>
          <w:rFonts w:ascii="Times New Roman" w:hAnsi="Times New Roman"/>
          <w:sz w:val="28"/>
          <w:szCs w:val="28"/>
        </w:rPr>
        <w:tab/>
        <w:t xml:space="preserve">          </w:t>
      </w:r>
      <w:r w:rsidRPr="00722E65">
        <w:rPr>
          <w:rFonts w:ascii="Times New Roman" w:hAnsi="Times New Roman"/>
          <w:sz w:val="28"/>
          <w:szCs w:val="28"/>
        </w:rPr>
        <w:t>Председатель Совета депутатов</w:t>
      </w:r>
    </w:p>
    <w:p w:rsidR="00722E65" w:rsidRPr="00722E65" w:rsidRDefault="00722E65" w:rsidP="00722E65">
      <w:pPr>
        <w:autoSpaceDE w:val="0"/>
        <w:autoSpaceDN w:val="0"/>
        <w:adjustRightInd w:val="0"/>
        <w:spacing w:after="0" w:line="0" w:lineRule="atLeast"/>
        <w:ind w:firstLine="540"/>
        <w:jc w:val="both"/>
        <w:rPr>
          <w:rFonts w:ascii="Times New Roman" w:hAnsi="Times New Roman"/>
          <w:sz w:val="28"/>
          <w:szCs w:val="28"/>
        </w:rPr>
      </w:pPr>
      <w:r>
        <w:rPr>
          <w:rFonts w:ascii="Times New Roman" w:hAnsi="Times New Roman"/>
          <w:sz w:val="28"/>
          <w:szCs w:val="28"/>
        </w:rPr>
        <w:t>Краснозерского района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722E65">
        <w:rPr>
          <w:rFonts w:ascii="Times New Roman" w:hAnsi="Times New Roman"/>
          <w:sz w:val="28"/>
          <w:szCs w:val="28"/>
        </w:rPr>
        <w:t>Колыбельского сельсовета</w:t>
      </w:r>
    </w:p>
    <w:p w:rsidR="00722E65" w:rsidRPr="00722E65" w:rsidRDefault="00722E65" w:rsidP="00722E65">
      <w:pPr>
        <w:autoSpaceDE w:val="0"/>
        <w:autoSpaceDN w:val="0"/>
        <w:adjustRightInd w:val="0"/>
        <w:spacing w:after="0" w:line="0" w:lineRule="atLeast"/>
        <w:ind w:firstLine="540"/>
        <w:jc w:val="both"/>
        <w:rPr>
          <w:rFonts w:ascii="Times New Roman" w:hAnsi="Times New Roman"/>
          <w:sz w:val="28"/>
          <w:szCs w:val="28"/>
        </w:rPr>
      </w:pPr>
      <w:r w:rsidRPr="00722E65">
        <w:rPr>
          <w:rFonts w:ascii="Times New Roman" w:hAnsi="Times New Roman"/>
          <w:sz w:val="28"/>
          <w:szCs w:val="28"/>
        </w:rPr>
        <w:t>Новосибирской области</w:t>
      </w:r>
      <w:r w:rsidRPr="00722E65">
        <w:rPr>
          <w:rFonts w:ascii="Times New Roman" w:hAnsi="Times New Roman"/>
          <w:sz w:val="28"/>
          <w:szCs w:val="28"/>
        </w:rPr>
        <w:tab/>
      </w:r>
      <w:r w:rsidRPr="00722E65">
        <w:rPr>
          <w:rFonts w:ascii="Times New Roman" w:hAnsi="Times New Roman"/>
          <w:sz w:val="28"/>
          <w:szCs w:val="28"/>
        </w:rPr>
        <w:tab/>
      </w:r>
      <w:r w:rsidRPr="00722E65">
        <w:rPr>
          <w:rFonts w:ascii="Times New Roman" w:hAnsi="Times New Roman"/>
          <w:sz w:val="28"/>
          <w:szCs w:val="28"/>
        </w:rPr>
        <w:tab/>
      </w:r>
      <w:r w:rsidRPr="00722E65">
        <w:rPr>
          <w:rFonts w:ascii="Times New Roman" w:hAnsi="Times New Roman"/>
          <w:sz w:val="28"/>
          <w:szCs w:val="28"/>
        </w:rPr>
        <w:tab/>
        <w:t>Краснозерского района</w:t>
      </w:r>
    </w:p>
    <w:p w:rsidR="00722E65" w:rsidRPr="00722E65" w:rsidRDefault="00722E65" w:rsidP="00722E65">
      <w:pPr>
        <w:autoSpaceDE w:val="0"/>
        <w:autoSpaceDN w:val="0"/>
        <w:adjustRightInd w:val="0"/>
        <w:spacing w:after="0" w:line="0" w:lineRule="atLeast"/>
        <w:ind w:firstLine="540"/>
        <w:jc w:val="both"/>
        <w:rPr>
          <w:rFonts w:ascii="Times New Roman" w:hAnsi="Times New Roman"/>
          <w:sz w:val="28"/>
          <w:szCs w:val="28"/>
        </w:rPr>
      </w:pPr>
      <w:r w:rsidRPr="00722E65">
        <w:rPr>
          <w:rFonts w:ascii="Times New Roman" w:hAnsi="Times New Roman"/>
          <w:sz w:val="28"/>
          <w:szCs w:val="28"/>
        </w:rPr>
        <w:tab/>
      </w:r>
      <w:r w:rsidRPr="00722E65">
        <w:rPr>
          <w:rFonts w:ascii="Times New Roman" w:hAnsi="Times New Roman"/>
          <w:sz w:val="28"/>
          <w:szCs w:val="28"/>
        </w:rPr>
        <w:tab/>
      </w:r>
      <w:r w:rsidRPr="00722E65">
        <w:rPr>
          <w:rFonts w:ascii="Times New Roman" w:hAnsi="Times New Roman"/>
          <w:sz w:val="28"/>
          <w:szCs w:val="28"/>
        </w:rPr>
        <w:tab/>
      </w:r>
      <w:r w:rsidRPr="00722E65">
        <w:rPr>
          <w:rFonts w:ascii="Times New Roman" w:hAnsi="Times New Roman"/>
          <w:sz w:val="28"/>
          <w:szCs w:val="28"/>
        </w:rPr>
        <w:tab/>
      </w:r>
      <w:r w:rsidRPr="00722E65">
        <w:rPr>
          <w:rFonts w:ascii="Times New Roman" w:hAnsi="Times New Roman"/>
          <w:sz w:val="28"/>
          <w:szCs w:val="28"/>
        </w:rPr>
        <w:tab/>
      </w:r>
      <w:r w:rsidRPr="00722E65">
        <w:rPr>
          <w:rFonts w:ascii="Times New Roman" w:hAnsi="Times New Roman"/>
          <w:sz w:val="28"/>
          <w:szCs w:val="28"/>
        </w:rPr>
        <w:tab/>
      </w:r>
      <w:r w:rsidRPr="00722E65">
        <w:rPr>
          <w:rFonts w:ascii="Times New Roman" w:hAnsi="Times New Roman"/>
          <w:sz w:val="28"/>
          <w:szCs w:val="28"/>
        </w:rPr>
        <w:tab/>
      </w:r>
      <w:r w:rsidRPr="00722E65">
        <w:rPr>
          <w:rFonts w:ascii="Times New Roman" w:hAnsi="Times New Roman"/>
          <w:sz w:val="28"/>
          <w:szCs w:val="28"/>
        </w:rPr>
        <w:tab/>
        <w:t>Новосибирской области</w:t>
      </w:r>
    </w:p>
    <w:p w:rsidR="00722E65" w:rsidRPr="00722E65" w:rsidRDefault="00722E65" w:rsidP="00722E65">
      <w:pPr>
        <w:autoSpaceDE w:val="0"/>
        <w:autoSpaceDN w:val="0"/>
        <w:adjustRightInd w:val="0"/>
        <w:spacing w:after="0" w:line="0" w:lineRule="atLeast"/>
        <w:ind w:firstLine="540"/>
        <w:jc w:val="both"/>
        <w:rPr>
          <w:rFonts w:ascii="Times New Roman" w:hAnsi="Times New Roman"/>
          <w:sz w:val="28"/>
          <w:szCs w:val="28"/>
        </w:rPr>
      </w:pPr>
    </w:p>
    <w:p w:rsidR="00722E65" w:rsidRPr="00722E65" w:rsidRDefault="00722E65" w:rsidP="00722E65">
      <w:pPr>
        <w:autoSpaceDE w:val="0"/>
        <w:autoSpaceDN w:val="0"/>
        <w:adjustRightInd w:val="0"/>
        <w:spacing w:after="0" w:line="0" w:lineRule="atLeast"/>
        <w:ind w:firstLine="540"/>
        <w:jc w:val="both"/>
        <w:rPr>
          <w:rFonts w:ascii="Times New Roman" w:hAnsi="Times New Roman"/>
          <w:sz w:val="28"/>
          <w:szCs w:val="28"/>
        </w:rPr>
      </w:pPr>
      <w:r w:rsidRPr="00722E65">
        <w:rPr>
          <w:rFonts w:ascii="Times New Roman" w:hAnsi="Times New Roman"/>
          <w:sz w:val="28"/>
          <w:szCs w:val="28"/>
        </w:rPr>
        <w:t>______________Т.А.Горбачева</w:t>
      </w:r>
      <w:r w:rsidRPr="00722E65">
        <w:rPr>
          <w:rFonts w:ascii="Times New Roman" w:hAnsi="Times New Roman"/>
          <w:sz w:val="28"/>
          <w:szCs w:val="28"/>
        </w:rPr>
        <w:tab/>
      </w:r>
      <w:r w:rsidRPr="00722E65">
        <w:rPr>
          <w:rFonts w:ascii="Times New Roman" w:hAnsi="Times New Roman"/>
          <w:sz w:val="28"/>
          <w:szCs w:val="28"/>
        </w:rPr>
        <w:tab/>
      </w:r>
      <w:r w:rsidRPr="00722E65">
        <w:rPr>
          <w:rFonts w:ascii="Times New Roman" w:hAnsi="Times New Roman"/>
          <w:sz w:val="28"/>
          <w:szCs w:val="28"/>
        </w:rPr>
        <w:tab/>
        <w:t>______________И.В.Леоненко</w:t>
      </w:r>
    </w:p>
    <w:p w:rsidR="00722E65" w:rsidRPr="00722E65" w:rsidRDefault="00722E65" w:rsidP="00722E65">
      <w:pPr>
        <w:autoSpaceDE w:val="0"/>
        <w:autoSpaceDN w:val="0"/>
        <w:adjustRightInd w:val="0"/>
        <w:spacing w:after="0" w:line="0" w:lineRule="atLeast"/>
        <w:ind w:firstLine="540"/>
        <w:jc w:val="both"/>
        <w:rPr>
          <w:rFonts w:ascii="Times New Roman" w:hAnsi="Times New Roman"/>
          <w:sz w:val="28"/>
          <w:szCs w:val="28"/>
        </w:rPr>
      </w:pPr>
      <w:r w:rsidRPr="00722E65">
        <w:rPr>
          <w:rFonts w:ascii="Times New Roman" w:hAnsi="Times New Roman"/>
          <w:sz w:val="28"/>
          <w:szCs w:val="28"/>
        </w:rPr>
        <w:t>«02» июля 2018 года</w:t>
      </w:r>
      <w:r w:rsidRPr="00722E65">
        <w:rPr>
          <w:rFonts w:ascii="Times New Roman" w:hAnsi="Times New Roman"/>
          <w:sz w:val="28"/>
          <w:szCs w:val="28"/>
        </w:rPr>
        <w:tab/>
      </w:r>
      <w:r w:rsidRPr="00722E65">
        <w:rPr>
          <w:rFonts w:ascii="Times New Roman" w:hAnsi="Times New Roman"/>
          <w:sz w:val="28"/>
          <w:szCs w:val="28"/>
        </w:rPr>
        <w:tab/>
      </w:r>
      <w:r w:rsidRPr="00722E65">
        <w:rPr>
          <w:rFonts w:ascii="Times New Roman" w:hAnsi="Times New Roman"/>
          <w:sz w:val="28"/>
          <w:szCs w:val="28"/>
        </w:rPr>
        <w:tab/>
      </w:r>
      <w:r w:rsidRPr="00722E65">
        <w:rPr>
          <w:rFonts w:ascii="Times New Roman" w:hAnsi="Times New Roman"/>
          <w:sz w:val="28"/>
          <w:szCs w:val="28"/>
        </w:rPr>
        <w:tab/>
        <w:t xml:space="preserve">          «02» июля 2018 года</w:t>
      </w:r>
    </w:p>
    <w:p w:rsidR="005E7A67" w:rsidRPr="00DA14E8" w:rsidRDefault="00722E65" w:rsidP="00722E65">
      <w:pPr>
        <w:autoSpaceDE w:val="0"/>
        <w:autoSpaceDN w:val="0"/>
        <w:adjustRightInd w:val="0"/>
        <w:spacing w:after="0" w:line="0" w:lineRule="atLeast"/>
        <w:ind w:firstLine="540"/>
        <w:jc w:val="both"/>
        <w:rPr>
          <w:rFonts w:ascii="Times New Roman" w:hAnsi="Times New Roman"/>
          <w:sz w:val="28"/>
          <w:szCs w:val="28"/>
        </w:rPr>
      </w:pPr>
      <w:r w:rsidRPr="00722E65">
        <w:rPr>
          <w:rFonts w:ascii="Times New Roman" w:hAnsi="Times New Roman"/>
          <w:sz w:val="28"/>
          <w:szCs w:val="28"/>
        </w:rPr>
        <w:t xml:space="preserve">                  </w:t>
      </w:r>
    </w:p>
    <w:p w:rsidR="005E7A67" w:rsidRPr="00DA14E8" w:rsidRDefault="005E7A67" w:rsidP="005E7A67">
      <w:pPr>
        <w:autoSpaceDE w:val="0"/>
        <w:autoSpaceDN w:val="0"/>
        <w:adjustRightInd w:val="0"/>
        <w:spacing w:line="0" w:lineRule="atLeast"/>
        <w:jc w:val="right"/>
        <w:outlineLvl w:val="0"/>
        <w:rPr>
          <w:rFonts w:ascii="Times New Roman" w:hAnsi="Times New Roman"/>
          <w:sz w:val="28"/>
          <w:szCs w:val="28"/>
        </w:rPr>
      </w:pPr>
    </w:p>
    <w:p w:rsidR="005E7A67" w:rsidRDefault="005E7A67" w:rsidP="005E7A67">
      <w:pPr>
        <w:autoSpaceDE w:val="0"/>
        <w:autoSpaceDN w:val="0"/>
        <w:adjustRightInd w:val="0"/>
        <w:spacing w:line="0" w:lineRule="atLeast"/>
        <w:jc w:val="right"/>
        <w:outlineLvl w:val="0"/>
        <w:rPr>
          <w:rFonts w:ascii="Times New Roman" w:hAnsi="Times New Roman"/>
          <w:sz w:val="28"/>
          <w:szCs w:val="28"/>
        </w:rPr>
      </w:pPr>
    </w:p>
    <w:p w:rsidR="005E7A67" w:rsidRDefault="005E7A67" w:rsidP="005E7A67">
      <w:pPr>
        <w:autoSpaceDE w:val="0"/>
        <w:autoSpaceDN w:val="0"/>
        <w:adjustRightInd w:val="0"/>
        <w:spacing w:line="0" w:lineRule="atLeast"/>
        <w:jc w:val="right"/>
        <w:outlineLvl w:val="0"/>
        <w:rPr>
          <w:rFonts w:ascii="Times New Roman" w:hAnsi="Times New Roman"/>
          <w:sz w:val="28"/>
          <w:szCs w:val="28"/>
        </w:rPr>
      </w:pPr>
    </w:p>
    <w:p w:rsidR="005E7A67" w:rsidRDefault="005E7A67" w:rsidP="005E7A67">
      <w:pPr>
        <w:autoSpaceDE w:val="0"/>
        <w:autoSpaceDN w:val="0"/>
        <w:adjustRightInd w:val="0"/>
        <w:spacing w:line="0" w:lineRule="atLeast"/>
        <w:jc w:val="right"/>
        <w:outlineLvl w:val="0"/>
        <w:rPr>
          <w:rFonts w:ascii="Times New Roman" w:hAnsi="Times New Roman"/>
          <w:sz w:val="28"/>
          <w:szCs w:val="28"/>
        </w:rPr>
      </w:pPr>
    </w:p>
    <w:p w:rsidR="005E7A67" w:rsidRDefault="005E7A67" w:rsidP="005E7A67">
      <w:pPr>
        <w:autoSpaceDE w:val="0"/>
        <w:autoSpaceDN w:val="0"/>
        <w:adjustRightInd w:val="0"/>
        <w:spacing w:line="0" w:lineRule="atLeast"/>
        <w:jc w:val="right"/>
        <w:outlineLvl w:val="0"/>
        <w:rPr>
          <w:rFonts w:ascii="Times New Roman" w:hAnsi="Times New Roman"/>
          <w:sz w:val="28"/>
          <w:szCs w:val="28"/>
        </w:rPr>
      </w:pPr>
    </w:p>
    <w:p w:rsidR="005E7A67" w:rsidRDefault="005E7A67" w:rsidP="005E7A67">
      <w:pPr>
        <w:autoSpaceDE w:val="0"/>
        <w:autoSpaceDN w:val="0"/>
        <w:adjustRightInd w:val="0"/>
        <w:spacing w:line="0" w:lineRule="atLeast"/>
        <w:jc w:val="right"/>
        <w:outlineLvl w:val="0"/>
        <w:rPr>
          <w:rFonts w:ascii="Times New Roman" w:hAnsi="Times New Roman"/>
          <w:sz w:val="28"/>
          <w:szCs w:val="28"/>
        </w:rPr>
      </w:pPr>
    </w:p>
    <w:p w:rsidR="005E7A67" w:rsidRDefault="005E7A67" w:rsidP="005E7A67">
      <w:pPr>
        <w:autoSpaceDE w:val="0"/>
        <w:autoSpaceDN w:val="0"/>
        <w:adjustRightInd w:val="0"/>
        <w:spacing w:line="0" w:lineRule="atLeast"/>
        <w:jc w:val="right"/>
        <w:outlineLvl w:val="0"/>
        <w:rPr>
          <w:rFonts w:ascii="Times New Roman" w:hAnsi="Times New Roman"/>
          <w:sz w:val="28"/>
          <w:szCs w:val="28"/>
        </w:rPr>
      </w:pPr>
    </w:p>
    <w:p w:rsidR="005E7A67" w:rsidRDefault="005E7A67" w:rsidP="005E7A67">
      <w:pPr>
        <w:autoSpaceDE w:val="0"/>
        <w:autoSpaceDN w:val="0"/>
        <w:adjustRightInd w:val="0"/>
        <w:spacing w:line="0" w:lineRule="atLeast"/>
        <w:jc w:val="right"/>
        <w:outlineLvl w:val="0"/>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0"/>
        <w:rPr>
          <w:rFonts w:ascii="Times New Roman" w:hAnsi="Times New Roman"/>
          <w:sz w:val="28"/>
          <w:szCs w:val="28"/>
        </w:rPr>
      </w:pPr>
    </w:p>
    <w:p w:rsidR="005E7A67" w:rsidRPr="0001523D" w:rsidRDefault="005E7A67" w:rsidP="005E7A67">
      <w:pPr>
        <w:autoSpaceDE w:val="0"/>
        <w:autoSpaceDN w:val="0"/>
        <w:adjustRightInd w:val="0"/>
        <w:spacing w:after="0" w:line="0" w:lineRule="atLeast"/>
        <w:jc w:val="right"/>
        <w:outlineLvl w:val="0"/>
        <w:rPr>
          <w:rFonts w:ascii="Times New Roman" w:hAnsi="Times New Roman"/>
          <w:sz w:val="20"/>
          <w:szCs w:val="20"/>
        </w:rPr>
      </w:pPr>
      <w:r w:rsidRPr="0001523D">
        <w:rPr>
          <w:rFonts w:ascii="Times New Roman" w:hAnsi="Times New Roman"/>
          <w:sz w:val="20"/>
          <w:szCs w:val="20"/>
        </w:rPr>
        <w:t>Утвержден</w:t>
      </w:r>
    </w:p>
    <w:p w:rsidR="005E7A67" w:rsidRPr="0001523D" w:rsidRDefault="005E7A67" w:rsidP="005E7A67">
      <w:pPr>
        <w:autoSpaceDE w:val="0"/>
        <w:autoSpaceDN w:val="0"/>
        <w:adjustRightInd w:val="0"/>
        <w:spacing w:after="0" w:line="0" w:lineRule="atLeast"/>
        <w:jc w:val="right"/>
        <w:rPr>
          <w:rFonts w:ascii="Times New Roman" w:hAnsi="Times New Roman"/>
          <w:sz w:val="20"/>
          <w:szCs w:val="20"/>
        </w:rPr>
      </w:pPr>
      <w:r w:rsidRPr="0001523D">
        <w:rPr>
          <w:rFonts w:ascii="Times New Roman" w:hAnsi="Times New Roman"/>
          <w:sz w:val="20"/>
          <w:szCs w:val="20"/>
        </w:rPr>
        <w:t xml:space="preserve"> постановлением администрации</w:t>
      </w:r>
    </w:p>
    <w:p w:rsidR="005E7A67" w:rsidRPr="0001523D" w:rsidRDefault="005E7A67" w:rsidP="005E7A67">
      <w:pPr>
        <w:autoSpaceDE w:val="0"/>
        <w:autoSpaceDN w:val="0"/>
        <w:adjustRightInd w:val="0"/>
        <w:spacing w:after="0" w:line="0" w:lineRule="atLeast"/>
        <w:jc w:val="right"/>
        <w:rPr>
          <w:rFonts w:ascii="Times New Roman" w:hAnsi="Times New Roman"/>
          <w:sz w:val="20"/>
          <w:szCs w:val="20"/>
        </w:rPr>
      </w:pPr>
      <w:r>
        <w:rPr>
          <w:rFonts w:ascii="Times New Roman" w:hAnsi="Times New Roman"/>
          <w:sz w:val="20"/>
          <w:szCs w:val="20"/>
        </w:rPr>
        <w:t>Полойского</w:t>
      </w:r>
      <w:r w:rsidRPr="0001523D">
        <w:rPr>
          <w:rFonts w:ascii="Times New Roman" w:hAnsi="Times New Roman"/>
          <w:sz w:val="20"/>
          <w:szCs w:val="20"/>
        </w:rPr>
        <w:t xml:space="preserve"> сельсовета Краснозерского района </w:t>
      </w:r>
    </w:p>
    <w:p w:rsidR="005E7A67" w:rsidRPr="0001523D" w:rsidRDefault="005E7A67" w:rsidP="005E7A67">
      <w:pPr>
        <w:autoSpaceDE w:val="0"/>
        <w:autoSpaceDN w:val="0"/>
        <w:adjustRightInd w:val="0"/>
        <w:spacing w:after="0" w:line="0" w:lineRule="atLeast"/>
        <w:jc w:val="right"/>
        <w:rPr>
          <w:rFonts w:ascii="Times New Roman" w:hAnsi="Times New Roman"/>
          <w:sz w:val="20"/>
          <w:szCs w:val="20"/>
        </w:rPr>
      </w:pPr>
      <w:r w:rsidRPr="0001523D">
        <w:rPr>
          <w:rFonts w:ascii="Times New Roman" w:hAnsi="Times New Roman"/>
          <w:sz w:val="20"/>
          <w:szCs w:val="20"/>
        </w:rPr>
        <w:t xml:space="preserve">Новосибирской области </w:t>
      </w:r>
    </w:p>
    <w:p w:rsidR="005E7A67" w:rsidRPr="0001523D" w:rsidRDefault="005E7A67" w:rsidP="005E7A67">
      <w:pPr>
        <w:autoSpaceDE w:val="0"/>
        <w:autoSpaceDN w:val="0"/>
        <w:adjustRightInd w:val="0"/>
        <w:spacing w:after="0" w:line="0" w:lineRule="atLeast"/>
        <w:jc w:val="right"/>
        <w:rPr>
          <w:rFonts w:ascii="Times New Roman" w:hAnsi="Times New Roman"/>
          <w:sz w:val="20"/>
          <w:szCs w:val="20"/>
        </w:rPr>
      </w:pPr>
      <w:r>
        <w:rPr>
          <w:rFonts w:ascii="Times New Roman" w:hAnsi="Times New Roman"/>
          <w:sz w:val="20"/>
          <w:szCs w:val="20"/>
        </w:rPr>
        <w:t>От 24.03.</w:t>
      </w:r>
      <w:r w:rsidRPr="0001523D">
        <w:rPr>
          <w:rFonts w:ascii="Times New Roman" w:hAnsi="Times New Roman"/>
          <w:sz w:val="20"/>
          <w:szCs w:val="20"/>
        </w:rPr>
        <w:t xml:space="preserve">2017 г. № </w:t>
      </w:r>
      <w:r>
        <w:rPr>
          <w:rFonts w:ascii="Times New Roman" w:hAnsi="Times New Roman"/>
          <w:sz w:val="20"/>
          <w:szCs w:val="20"/>
        </w:rPr>
        <w:t>21</w:t>
      </w:r>
    </w:p>
    <w:p w:rsidR="005E7A67" w:rsidRPr="00DA14E8" w:rsidRDefault="005E7A67" w:rsidP="005E7A67">
      <w:pPr>
        <w:autoSpaceDE w:val="0"/>
        <w:autoSpaceDN w:val="0"/>
        <w:adjustRightInd w:val="0"/>
        <w:spacing w:after="0" w:line="0" w:lineRule="atLeast"/>
        <w:rPr>
          <w:rFonts w:ascii="Times New Roman" w:hAnsi="Times New Roman"/>
          <w:sz w:val="28"/>
          <w:szCs w:val="28"/>
        </w:rPr>
      </w:pPr>
    </w:p>
    <w:p w:rsidR="005E7A67" w:rsidRPr="00DA14E8" w:rsidRDefault="005E7A67" w:rsidP="005E7A67">
      <w:pPr>
        <w:pStyle w:val="ConsPlusTitle"/>
        <w:widowControl/>
        <w:spacing w:line="0" w:lineRule="atLeast"/>
        <w:jc w:val="center"/>
        <w:rPr>
          <w:szCs w:val="28"/>
        </w:rPr>
      </w:pPr>
      <w:r w:rsidRPr="00DA14E8">
        <w:rPr>
          <w:szCs w:val="28"/>
        </w:rPr>
        <w:t xml:space="preserve">Порядок и Методика </w:t>
      </w:r>
    </w:p>
    <w:p w:rsidR="005E7A67" w:rsidRPr="00DA14E8" w:rsidRDefault="005E7A67" w:rsidP="005E7A67">
      <w:pPr>
        <w:pStyle w:val="ConsPlusTitle"/>
        <w:widowControl/>
        <w:spacing w:line="0" w:lineRule="atLeast"/>
        <w:jc w:val="center"/>
        <w:rPr>
          <w:szCs w:val="28"/>
        </w:rPr>
      </w:pPr>
      <w:r w:rsidRPr="00DA14E8">
        <w:rPr>
          <w:szCs w:val="28"/>
        </w:rPr>
        <w:t>оценки эффективности налоговых льгот и ставок  по местным налогам</w:t>
      </w:r>
    </w:p>
    <w:p w:rsidR="005E7A67" w:rsidRPr="00DA14E8" w:rsidRDefault="005E7A67" w:rsidP="005E7A67">
      <w:pPr>
        <w:pStyle w:val="ConsPlusTitle"/>
        <w:widowControl/>
        <w:spacing w:line="0" w:lineRule="atLeast"/>
        <w:jc w:val="center"/>
        <w:rPr>
          <w:szCs w:val="28"/>
        </w:rPr>
      </w:pPr>
    </w:p>
    <w:p w:rsidR="005E7A67" w:rsidRPr="00DA14E8" w:rsidRDefault="005E7A67" w:rsidP="005E7A67">
      <w:pPr>
        <w:pStyle w:val="ConsPlusTitle"/>
        <w:widowControl/>
        <w:spacing w:line="0" w:lineRule="atLeast"/>
        <w:jc w:val="center"/>
        <w:rPr>
          <w:szCs w:val="28"/>
        </w:rPr>
      </w:pPr>
    </w:p>
    <w:p w:rsidR="005E7A67" w:rsidRPr="00DA14E8" w:rsidRDefault="005E7A67" w:rsidP="005E7A67">
      <w:pPr>
        <w:autoSpaceDE w:val="0"/>
        <w:autoSpaceDN w:val="0"/>
        <w:adjustRightInd w:val="0"/>
        <w:spacing w:line="0" w:lineRule="atLeast"/>
        <w:jc w:val="center"/>
        <w:outlineLvl w:val="1"/>
        <w:rPr>
          <w:rFonts w:ascii="Times New Roman" w:hAnsi="Times New Roman"/>
          <w:sz w:val="28"/>
          <w:szCs w:val="28"/>
        </w:rPr>
      </w:pPr>
      <w:r w:rsidRPr="00DA14E8">
        <w:rPr>
          <w:rFonts w:ascii="Times New Roman" w:hAnsi="Times New Roman"/>
          <w:sz w:val="28"/>
          <w:szCs w:val="28"/>
        </w:rPr>
        <w:t>1. Общие положения</w:t>
      </w:r>
    </w:p>
    <w:p w:rsidR="005E7A67" w:rsidRPr="00DA14E8" w:rsidRDefault="005E7A67" w:rsidP="005E7A67">
      <w:pPr>
        <w:autoSpaceDE w:val="0"/>
        <w:autoSpaceDN w:val="0"/>
        <w:adjustRightInd w:val="0"/>
        <w:spacing w:line="0" w:lineRule="atLeast"/>
        <w:ind w:left="540"/>
        <w:jc w:val="both"/>
        <w:rPr>
          <w:rFonts w:ascii="Times New Roman" w:hAnsi="Times New Roman"/>
          <w:sz w:val="28"/>
          <w:szCs w:val="28"/>
        </w:rPr>
      </w:pP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1.1. Настоящий Порядок и Методика определяет объекты оценки эффективности налоговых льгот, принципиальные подходы к их оценке, перечень и последовательность действий при проведении оценки, а также требования к реализации результатов оценки.</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xml:space="preserve">1.2. Оценка эффективности налоговых льгот производится в целях оптимизации перечня действующих налоговых льгот, их соответствия общественным интересам, повышения точности прогнозирования результатов предоставления налоговых льгот, обеспечения оптимального выбора объектов для предоставления финансовой поддержки в форме налоговых льгот, сокращения недополученных доходов бюджета </w:t>
      </w:r>
      <w:r>
        <w:rPr>
          <w:rFonts w:ascii="Times New Roman" w:hAnsi="Times New Roman"/>
          <w:sz w:val="28"/>
          <w:szCs w:val="28"/>
        </w:rPr>
        <w:t>Полойского</w:t>
      </w:r>
      <w:r w:rsidRPr="00DA14E8">
        <w:rPr>
          <w:rFonts w:ascii="Times New Roman" w:hAnsi="Times New Roman"/>
          <w:sz w:val="28"/>
          <w:szCs w:val="28"/>
        </w:rPr>
        <w:t xml:space="preserve"> сельсовета Краснозерского района Новосибирской области (далее – бюджет поселения).</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xml:space="preserve">1.3. Налоговые льготы по местным налогам предоставляются отдельным категориям налогоплательщиков в соответствии с Налоговым </w:t>
      </w:r>
      <w:hyperlink r:id="rId6" w:history="1">
        <w:r w:rsidRPr="00DA14E8">
          <w:rPr>
            <w:rFonts w:ascii="Times New Roman" w:hAnsi="Times New Roman"/>
            <w:sz w:val="28"/>
            <w:szCs w:val="28"/>
          </w:rPr>
          <w:t>кодексом</w:t>
        </w:r>
      </w:hyperlink>
      <w:r w:rsidRPr="00DA14E8">
        <w:rPr>
          <w:rFonts w:ascii="Times New Roman" w:hAnsi="Times New Roman"/>
          <w:sz w:val="28"/>
          <w:szCs w:val="28"/>
        </w:rPr>
        <w:t xml:space="preserve"> Российской Федерации и на основании решений </w:t>
      </w:r>
      <w:r>
        <w:rPr>
          <w:rFonts w:ascii="Times New Roman" w:hAnsi="Times New Roman"/>
          <w:sz w:val="28"/>
          <w:szCs w:val="28"/>
        </w:rPr>
        <w:t xml:space="preserve">Совета депутатов Полойского </w:t>
      </w:r>
      <w:r w:rsidRPr="00DA14E8">
        <w:rPr>
          <w:rFonts w:ascii="Times New Roman" w:hAnsi="Times New Roman"/>
          <w:sz w:val="28"/>
          <w:szCs w:val="28"/>
        </w:rPr>
        <w:t>сельсовета Краснозерского района Новосибирской области (далее – Совет депутатов поселения).</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Могут быть установлены следующие виды налоговых льгот:</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lastRenderedPageBreak/>
        <w:t>- освобождение от уплаты налога (полное или частичное);</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снижение ставки налога;</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другие виды налоговых льгот, предусмотренные законодательством.</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1.4. Оценка эффективности предоставляемых (планируемых к предоставлению) налоговых льгот проводится путем расчетов, осуществляемых с использованием данных налоговой, статистической, финансовой отчетности, а также иной информации, позволяющей произвести необходимые расчеты при проведении оценки эффективности предоставляемых (планируемых к предоставлению) налоговых льгот.</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widowControl w:val="0"/>
        <w:autoSpaceDE w:val="0"/>
        <w:autoSpaceDN w:val="0"/>
        <w:adjustRightInd w:val="0"/>
        <w:spacing w:line="0" w:lineRule="atLeast"/>
        <w:jc w:val="center"/>
        <w:outlineLvl w:val="1"/>
        <w:rPr>
          <w:rFonts w:ascii="Times New Roman" w:hAnsi="Times New Roman"/>
          <w:sz w:val="28"/>
          <w:szCs w:val="28"/>
        </w:rPr>
      </w:pPr>
      <w:r w:rsidRPr="00DA14E8">
        <w:rPr>
          <w:rFonts w:ascii="Times New Roman" w:hAnsi="Times New Roman"/>
          <w:sz w:val="28"/>
          <w:szCs w:val="28"/>
        </w:rPr>
        <w:t xml:space="preserve">   2. Порядок оценки эффективности предоставляемых (планируемых к предоставлению) налоговых льгот и ставок налога</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2.1. Объектом предстоящей оценки является бюджетная, социальная и экономическая эффективность от предоставления налоговых льгот и ставок налогов по земельному налогу и налогу на имущество физических лиц.</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2.2. Оценка производится уполномоченным  специалистом  в разрезе отдельно взятых видов местных налогов.</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2.3. Оценка эффективности предоставляемых (планируемых к предоставлению) налоговых льгот и ставок налогов производится в следующие сроки:</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по налоговым льготам, планируемым к предоставлению - в течение месяца со дня поступления предложений о предоставлении налоговых льгот;</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по налоговым ставкам, планируемым к установлению - до 1 сентября текущего финансового года;</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по налоговым льготам и налоговым ставкам за истекший финансовый год - до 1 августа текущего финансового года.</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2.4. Осуществляемые при проведении оценки расчеты эффективности должны базироваться на данных налоговой, статистической отчетности, а также иной достоверной информации.</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2.5. Целями осуществления оценки эффективности представления налоговых льгот являются:</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минимизация потерь бюджета поселения, связанных с предоставлением налоговых льгот;</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проведение социальной политики.</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xml:space="preserve">2.6. Под бюджетной эффективностью налоговых льгот понимается сохранение или превышение темпа роста налоговой базы, суммы исчисленного налога, </w:t>
      </w:r>
      <w:r w:rsidRPr="00DA14E8">
        <w:rPr>
          <w:rFonts w:ascii="Times New Roman" w:hAnsi="Times New Roman"/>
          <w:sz w:val="28"/>
          <w:szCs w:val="28"/>
        </w:rPr>
        <w:lastRenderedPageBreak/>
        <w:t>подлежащего уплате в бюджет, над темпами роста объема налоговых льгот.</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При оценке эффективности предоставления налоговой льготы учреждениям, полностью или частично финансируемым из бюджета поселения, рассчитывается бюджетная эффективность.</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2.7. Социальная эффективность принимается равной сумме предоставленных налоговых льгот. Льготы, предоставляемые отдельным категориям физических лиц, рассматриваются как форма государственной социальной поддержки, имеют исключительно социальный эффект. Расчет эффективности льгот, предоставленных физическим лицам, не производится и принимается равной сумме налоговых льгот согласно налоговой отчетности.</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2.8. Под экономической эффективностью понимается темп роста объема предоставленных налоговых льгот.</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2.9. Расчет коэффициентов эффективности налоговых льгот проводится по следующим формулам:</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2.9.1. Бюджетная эффективность налоговых льгот:</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pStyle w:val="ConsPlusNonformat"/>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          НБоп</w:t>
      </w:r>
    </w:p>
    <w:p w:rsidR="005E7A67" w:rsidRPr="00DA14E8" w:rsidRDefault="005E7A67" w:rsidP="005E7A67">
      <w:pPr>
        <w:pStyle w:val="ConsPlusNonformat"/>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    Бэ = -------, где:</w:t>
      </w:r>
    </w:p>
    <w:p w:rsidR="005E7A67" w:rsidRPr="00DA14E8" w:rsidRDefault="005E7A67" w:rsidP="005E7A67">
      <w:pPr>
        <w:pStyle w:val="ConsPlusNonformat"/>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          НБпп</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Бэ - бюджетная эффективность;</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НБ - налоговая база для исчисления налога;</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НБоп - отчетный период;</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НБпп - предыдущий отчетный период.</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2.9.2. Социальная эффективность налоговых льгот равна сумме предоставленных налоговых льгот.</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2.9.3. Экономическая эффективность налоговых льгот:</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pStyle w:val="ConsPlusNonformat"/>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          Vоп</w:t>
      </w:r>
    </w:p>
    <w:p w:rsidR="005E7A67" w:rsidRPr="00DA14E8" w:rsidRDefault="005E7A67" w:rsidP="005E7A67">
      <w:pPr>
        <w:pStyle w:val="ConsPlusNonformat"/>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    Ээ = ------, где:</w:t>
      </w:r>
    </w:p>
    <w:p w:rsidR="005E7A67" w:rsidRPr="00DA14E8" w:rsidRDefault="005E7A67" w:rsidP="005E7A67">
      <w:pPr>
        <w:pStyle w:val="ConsPlusNonformat"/>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          Vпп</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Ээ - экономическая эффективность;</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V - сумма предоставленных налоговых льгот;</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lastRenderedPageBreak/>
        <w:t>оп - отчетный период;</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пп - предыдущий отчетный период.</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xml:space="preserve">2.10. Сводная оценка эффективности налоговых льгот осуществляется по форме согласно </w:t>
      </w:r>
      <w:hyperlink w:anchor="Par126" w:history="1">
        <w:r w:rsidRPr="00DA14E8">
          <w:rPr>
            <w:rFonts w:ascii="Times New Roman" w:hAnsi="Times New Roman"/>
            <w:sz w:val="28"/>
            <w:szCs w:val="28"/>
          </w:rPr>
          <w:t>приложению</w:t>
        </w:r>
      </w:hyperlink>
      <w:r w:rsidRPr="00DA14E8">
        <w:rPr>
          <w:rFonts w:ascii="Times New Roman" w:hAnsi="Times New Roman"/>
          <w:sz w:val="28"/>
          <w:szCs w:val="28"/>
        </w:rPr>
        <w:t xml:space="preserve"> № 1 к настоящему Порядку.</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2.11. Предельные значения коэффициентов эффективности налоговых льгот устанавливаются в следующих размерах:</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бюджетная эффективность больше уровня инфляции;</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социальная эффективность = сумме льгот по налогу;</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экономическая эффективность &gt; 1,0.</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p>
    <w:p w:rsidR="005E7A67" w:rsidRPr="00DA14E8" w:rsidRDefault="005E7A67" w:rsidP="005E7A67">
      <w:pPr>
        <w:autoSpaceDE w:val="0"/>
        <w:autoSpaceDN w:val="0"/>
        <w:adjustRightInd w:val="0"/>
        <w:spacing w:line="0" w:lineRule="atLeast"/>
        <w:jc w:val="center"/>
        <w:outlineLvl w:val="1"/>
        <w:rPr>
          <w:rFonts w:ascii="Times New Roman" w:hAnsi="Times New Roman"/>
          <w:sz w:val="28"/>
          <w:szCs w:val="28"/>
        </w:rPr>
      </w:pPr>
      <w:r w:rsidRPr="00DA14E8">
        <w:rPr>
          <w:rFonts w:ascii="Times New Roman" w:hAnsi="Times New Roman"/>
          <w:sz w:val="28"/>
          <w:szCs w:val="28"/>
        </w:rPr>
        <w:t>3. Методика расчета потерь бюджета поселения</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3.1. Потери бюджета поселения - суммы недополученных доходов в результате предоставления налоговых льгот по местным налогам. Оценка потерь производится по следующим формулам:</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3.1.1. В случае если предоставление налоговой льготы заключается в освобождении от налогообложения части налоговой базы или полном (частичном) освобождении от уплаты налога:</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Спб = Сснб x НС, где:</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Спб - сумма потерь бюджета поселения, которые обусловлены предоставлением налоговых льгот;</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Сснб - сумма (размер) сокращения налоговой базы по причине предоставления налоговых льгот (размер налоговой базы, исключенный из налогообложения);</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НС - действующая в период предоставления налоговых льгот налоговая ставка.</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3.1.2. В случае если предоставление налоговой льготы заключается в обложении налоговой базы (или ее части) по пониженной налоговой ставке:</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Спб = БНл x (НСб - НСл), где:</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lastRenderedPageBreak/>
        <w:t>Спб - сумма потерь бюджета поселения, которые обусловлены предоставлением налоговых льгот;</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БНл - размер налоговой базы, на которую распространяется действие льготной налоговой ставки;</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НСб - действующая (предполагаемая) в период предоставления налоговых льгот налоговая ставка;</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НСл - льготная налоговая ставка.</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xml:space="preserve">Результаты оценки потерь бюджета при использовании налоговых льгот оформляются по </w:t>
      </w:r>
      <w:hyperlink r:id="rId7" w:history="1">
        <w:r w:rsidRPr="00DA14E8">
          <w:rPr>
            <w:rFonts w:ascii="Times New Roman" w:hAnsi="Times New Roman"/>
            <w:sz w:val="28"/>
            <w:szCs w:val="28"/>
          </w:rPr>
          <w:t>форме</w:t>
        </w:r>
      </w:hyperlink>
      <w:r w:rsidRPr="00DA14E8">
        <w:rPr>
          <w:rFonts w:ascii="Times New Roman" w:hAnsi="Times New Roman"/>
          <w:sz w:val="28"/>
          <w:szCs w:val="28"/>
        </w:rPr>
        <w:t xml:space="preserve"> согласно приложению № 2 к настоящему Порядку.</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autoSpaceDE w:val="0"/>
        <w:autoSpaceDN w:val="0"/>
        <w:adjustRightInd w:val="0"/>
        <w:spacing w:line="0" w:lineRule="atLeast"/>
        <w:jc w:val="center"/>
        <w:outlineLvl w:val="1"/>
        <w:rPr>
          <w:rFonts w:ascii="Times New Roman" w:hAnsi="Times New Roman"/>
          <w:sz w:val="28"/>
          <w:szCs w:val="28"/>
        </w:rPr>
      </w:pPr>
      <w:r w:rsidRPr="00DA14E8">
        <w:rPr>
          <w:rFonts w:ascii="Times New Roman" w:hAnsi="Times New Roman"/>
          <w:sz w:val="28"/>
          <w:szCs w:val="28"/>
        </w:rPr>
        <w:t>4. Оформление результатов оценки эффективности предоставляемых</w:t>
      </w:r>
    </w:p>
    <w:p w:rsidR="005E7A67" w:rsidRPr="00DA14E8" w:rsidRDefault="005E7A67" w:rsidP="005E7A67">
      <w:pPr>
        <w:autoSpaceDE w:val="0"/>
        <w:autoSpaceDN w:val="0"/>
        <w:adjustRightInd w:val="0"/>
        <w:spacing w:line="0" w:lineRule="atLeast"/>
        <w:jc w:val="center"/>
        <w:outlineLvl w:val="1"/>
        <w:rPr>
          <w:rFonts w:ascii="Times New Roman" w:hAnsi="Times New Roman"/>
          <w:sz w:val="28"/>
          <w:szCs w:val="28"/>
        </w:rPr>
      </w:pPr>
      <w:r w:rsidRPr="00DA14E8">
        <w:rPr>
          <w:rFonts w:ascii="Times New Roman" w:hAnsi="Times New Roman"/>
          <w:sz w:val="28"/>
          <w:szCs w:val="28"/>
        </w:rPr>
        <w:t xml:space="preserve"> (планируемых к предоставлению) налоговых льгот и ставок налогов</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xml:space="preserve">4.1. Для определения эффективности предоставления налоговой льготы проводится сопоставление суммы потерь бюджета поселения и социальной эффективности. Результаты оценки оформляются согласно </w:t>
      </w:r>
      <w:hyperlink r:id="rId8" w:history="1">
        <w:r w:rsidRPr="00DA14E8">
          <w:rPr>
            <w:rFonts w:ascii="Times New Roman" w:hAnsi="Times New Roman"/>
            <w:sz w:val="28"/>
            <w:szCs w:val="28"/>
          </w:rPr>
          <w:t xml:space="preserve">приложению № </w:t>
        </w:r>
      </w:hyperlink>
      <w:r w:rsidRPr="00DA14E8">
        <w:rPr>
          <w:rFonts w:ascii="Times New Roman" w:hAnsi="Times New Roman"/>
          <w:sz w:val="28"/>
          <w:szCs w:val="28"/>
        </w:rPr>
        <w:t>2 к настоящему Порядку.</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4.2. Налоговая льгота признается эффективной, если положительный результат оценки бюджетной и социальной эффективности планируемой к предоставлению местной налоговой льготы выше результата оценки потерь бюджета поселения  в результате предоставления льготы, а также бюджетной и социальной эффективности в условиях отсутствия льготы.</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Если сумма эффекта от предоставления льгот по местным налогам меньше суммы предоставленных или планируемых к предоставлению льгот, то налоговая льгота признается неэффективной.</w:t>
      </w:r>
    </w:p>
    <w:p w:rsidR="005E7A67" w:rsidRPr="00DA14E8" w:rsidRDefault="005E7A67" w:rsidP="005E7A67">
      <w:pPr>
        <w:widowControl w:val="0"/>
        <w:autoSpaceDE w:val="0"/>
        <w:autoSpaceDN w:val="0"/>
        <w:adjustRightInd w:val="0"/>
        <w:spacing w:line="0" w:lineRule="atLeast"/>
        <w:jc w:val="both"/>
        <w:rPr>
          <w:rFonts w:ascii="Times New Roman" w:hAnsi="Times New Roman"/>
          <w:sz w:val="28"/>
          <w:szCs w:val="28"/>
        </w:rPr>
      </w:pPr>
      <w:r w:rsidRPr="00DA14E8">
        <w:rPr>
          <w:rFonts w:ascii="Times New Roman" w:hAnsi="Times New Roman"/>
          <w:sz w:val="28"/>
          <w:szCs w:val="28"/>
        </w:rPr>
        <w:t xml:space="preserve">         4.3. По результатам проведения оценки эффективности налоговых льгот и ставок по местным налогам составляется аналитическая записка, которая предоставляется главе поселения.</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4.4. Аналитическая записка по результатам оценки предоставляемых налоговых льгот по местным налогам за истекший финансовый год должна содержать:</w:t>
      </w:r>
    </w:p>
    <w:p w:rsidR="005E7A67" w:rsidRPr="00DA14E8" w:rsidRDefault="005E7A67" w:rsidP="005E7A67">
      <w:pPr>
        <w:widowControl w:val="0"/>
        <w:autoSpaceDE w:val="0"/>
        <w:autoSpaceDN w:val="0"/>
        <w:adjustRightInd w:val="0"/>
        <w:spacing w:after="0" w:line="0" w:lineRule="atLeast"/>
        <w:ind w:firstLine="540"/>
        <w:jc w:val="both"/>
        <w:rPr>
          <w:rFonts w:ascii="Times New Roman" w:hAnsi="Times New Roman"/>
          <w:sz w:val="28"/>
          <w:szCs w:val="28"/>
        </w:rPr>
      </w:pPr>
      <w:r w:rsidRPr="00DA14E8">
        <w:rPr>
          <w:rFonts w:ascii="Times New Roman" w:hAnsi="Times New Roman"/>
          <w:sz w:val="28"/>
          <w:szCs w:val="28"/>
        </w:rPr>
        <w:t xml:space="preserve">полный </w:t>
      </w:r>
      <w:hyperlink w:anchor="Par112" w:history="1">
        <w:r w:rsidRPr="00DA14E8">
          <w:rPr>
            <w:rFonts w:ascii="Times New Roman" w:hAnsi="Times New Roman"/>
            <w:sz w:val="28"/>
            <w:szCs w:val="28"/>
          </w:rPr>
          <w:t>перечень</w:t>
        </w:r>
      </w:hyperlink>
      <w:r w:rsidRPr="00DA14E8">
        <w:rPr>
          <w:rFonts w:ascii="Times New Roman" w:hAnsi="Times New Roman"/>
          <w:sz w:val="28"/>
          <w:szCs w:val="28"/>
        </w:rPr>
        <w:t xml:space="preserve"> предоставляемых на территории поселения  налоговых льгот, установленных решениями Совета депутатов поселения (в разрезе налогов и категорий плательщиков), цель предоставления налоговых льгот, размер недополученных доходов бюджета муниципального образования в результате применения налоговых льгот (Приложение № 1 к настоящему Порядку);</w:t>
      </w:r>
    </w:p>
    <w:p w:rsidR="005E7A67" w:rsidRDefault="005E7A67" w:rsidP="005E7A67">
      <w:pPr>
        <w:widowControl w:val="0"/>
        <w:autoSpaceDE w:val="0"/>
        <w:autoSpaceDN w:val="0"/>
        <w:adjustRightInd w:val="0"/>
        <w:spacing w:after="0" w:line="0" w:lineRule="atLeast"/>
        <w:ind w:firstLine="540"/>
        <w:jc w:val="both"/>
        <w:rPr>
          <w:rFonts w:ascii="Times New Roman" w:hAnsi="Times New Roman"/>
          <w:sz w:val="28"/>
          <w:szCs w:val="28"/>
        </w:rPr>
      </w:pPr>
      <w:r w:rsidRPr="00DA14E8">
        <w:rPr>
          <w:rFonts w:ascii="Times New Roman" w:hAnsi="Times New Roman"/>
          <w:sz w:val="28"/>
          <w:szCs w:val="28"/>
        </w:rPr>
        <w:t>сводную оценку потерь бюджета поселения при предоставлении льгот по местным налогам (Приложение № 2 к настоящему Порядку);</w:t>
      </w:r>
    </w:p>
    <w:p w:rsidR="005E7A67" w:rsidRPr="00DA14E8" w:rsidRDefault="005E7A67" w:rsidP="005E7A67">
      <w:pPr>
        <w:widowControl w:val="0"/>
        <w:autoSpaceDE w:val="0"/>
        <w:autoSpaceDN w:val="0"/>
        <w:adjustRightInd w:val="0"/>
        <w:spacing w:after="0" w:line="0" w:lineRule="atLeast"/>
        <w:ind w:firstLine="540"/>
        <w:jc w:val="both"/>
        <w:rPr>
          <w:rFonts w:ascii="Times New Roman" w:hAnsi="Times New Roman"/>
          <w:sz w:val="28"/>
          <w:szCs w:val="28"/>
        </w:rPr>
      </w:pPr>
    </w:p>
    <w:p w:rsidR="005E7A67" w:rsidRDefault="005E7A67" w:rsidP="005E7A67">
      <w:pPr>
        <w:widowControl w:val="0"/>
        <w:autoSpaceDE w:val="0"/>
        <w:autoSpaceDN w:val="0"/>
        <w:adjustRightInd w:val="0"/>
        <w:spacing w:after="0" w:line="0" w:lineRule="atLeast"/>
        <w:ind w:firstLine="540"/>
        <w:jc w:val="both"/>
        <w:rPr>
          <w:rFonts w:ascii="Times New Roman" w:hAnsi="Times New Roman"/>
          <w:sz w:val="28"/>
          <w:szCs w:val="28"/>
        </w:rPr>
      </w:pPr>
      <w:r w:rsidRPr="00DA14E8">
        <w:rPr>
          <w:rFonts w:ascii="Times New Roman" w:hAnsi="Times New Roman"/>
          <w:sz w:val="28"/>
          <w:szCs w:val="28"/>
        </w:rPr>
        <w:t>вывод о целесообразности применения налоговых льгот;</w:t>
      </w:r>
    </w:p>
    <w:p w:rsidR="005E7A67" w:rsidRPr="00DA14E8" w:rsidRDefault="005E7A67" w:rsidP="005E7A67">
      <w:pPr>
        <w:widowControl w:val="0"/>
        <w:autoSpaceDE w:val="0"/>
        <w:autoSpaceDN w:val="0"/>
        <w:adjustRightInd w:val="0"/>
        <w:spacing w:after="0" w:line="0" w:lineRule="atLeast"/>
        <w:ind w:firstLine="540"/>
        <w:jc w:val="both"/>
        <w:rPr>
          <w:rFonts w:ascii="Times New Roman" w:hAnsi="Times New Roman"/>
          <w:sz w:val="28"/>
          <w:szCs w:val="28"/>
        </w:rPr>
      </w:pPr>
    </w:p>
    <w:p w:rsidR="005E7A67" w:rsidRDefault="005E7A67" w:rsidP="005E7A67">
      <w:pPr>
        <w:widowControl w:val="0"/>
        <w:autoSpaceDE w:val="0"/>
        <w:autoSpaceDN w:val="0"/>
        <w:adjustRightInd w:val="0"/>
        <w:spacing w:after="0" w:line="0" w:lineRule="atLeast"/>
        <w:ind w:firstLine="540"/>
        <w:jc w:val="both"/>
        <w:rPr>
          <w:rFonts w:ascii="Times New Roman" w:hAnsi="Times New Roman"/>
          <w:sz w:val="28"/>
          <w:szCs w:val="28"/>
        </w:rPr>
      </w:pPr>
      <w:r w:rsidRPr="00DA14E8">
        <w:rPr>
          <w:rFonts w:ascii="Times New Roman" w:hAnsi="Times New Roman"/>
          <w:sz w:val="28"/>
          <w:szCs w:val="28"/>
        </w:rPr>
        <w:t>предложения о сохранении, изменении или отмене льгот.</w:t>
      </w:r>
    </w:p>
    <w:p w:rsidR="005E7A67" w:rsidRPr="00DA14E8" w:rsidRDefault="005E7A67" w:rsidP="005E7A67">
      <w:pPr>
        <w:widowControl w:val="0"/>
        <w:autoSpaceDE w:val="0"/>
        <w:autoSpaceDN w:val="0"/>
        <w:adjustRightInd w:val="0"/>
        <w:spacing w:after="0" w:line="0" w:lineRule="atLeast"/>
        <w:ind w:firstLine="540"/>
        <w:jc w:val="both"/>
        <w:rPr>
          <w:rFonts w:ascii="Times New Roman" w:hAnsi="Times New Roman"/>
          <w:sz w:val="28"/>
          <w:szCs w:val="28"/>
        </w:rPr>
      </w:pPr>
    </w:p>
    <w:p w:rsidR="005E7A67" w:rsidRPr="00DA14E8" w:rsidRDefault="005E7A67" w:rsidP="005E7A67">
      <w:pPr>
        <w:widowControl w:val="0"/>
        <w:autoSpaceDE w:val="0"/>
        <w:autoSpaceDN w:val="0"/>
        <w:adjustRightInd w:val="0"/>
        <w:spacing w:after="0" w:line="0" w:lineRule="atLeast"/>
        <w:ind w:firstLine="540"/>
        <w:jc w:val="both"/>
        <w:rPr>
          <w:rFonts w:ascii="Times New Roman" w:hAnsi="Times New Roman"/>
          <w:sz w:val="28"/>
          <w:szCs w:val="28"/>
        </w:rPr>
      </w:pPr>
      <w:r w:rsidRPr="00DA14E8">
        <w:rPr>
          <w:rFonts w:ascii="Times New Roman" w:hAnsi="Times New Roman"/>
          <w:sz w:val="28"/>
          <w:szCs w:val="28"/>
        </w:rPr>
        <w:t>4.5. Аналитическая записка по результатам оценки эффективности установления ставок по местным налогам в размере меньше предельного уровня, разрешенного действующим законодательством, за истекший финансовый год должна содержать:</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 xml:space="preserve">полный </w:t>
      </w:r>
      <w:hyperlink w:anchor="Par194" w:history="1">
        <w:r w:rsidRPr="00DA14E8">
          <w:rPr>
            <w:rFonts w:ascii="Times New Roman" w:hAnsi="Times New Roman"/>
            <w:sz w:val="28"/>
            <w:szCs w:val="28"/>
          </w:rPr>
          <w:t>перечень</w:t>
        </w:r>
      </w:hyperlink>
      <w:r w:rsidRPr="00DA14E8">
        <w:rPr>
          <w:rFonts w:ascii="Times New Roman" w:hAnsi="Times New Roman"/>
          <w:sz w:val="28"/>
          <w:szCs w:val="28"/>
        </w:rPr>
        <w:t xml:space="preserve"> действующих на территории поселения ставок, установленных решениями Совета депутатов поселения, в размере меньше предельного уровня, разрешенного действующим законодательством (в разрезе налогов и категорий плательщиков), цель установления пониженных ставок налогов, размер недополученных доходов бюджета поселения в результате применения пониженных ставок налогов (Приложение № 3 к настоящему Порядку);</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оценку социальной эффективности;</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вывод о целесообразности применения пониженных налоговых ставок;</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предложения о сохранении или изменении размеров ставок налогов.</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4.6. Аналитическая записка по результатам оценки эффективности планируемых к предоставлению налоговых льгот и ставок налогов должна содержать:</w:t>
      </w:r>
    </w:p>
    <w:p w:rsidR="005E7A67" w:rsidRPr="00DA14E8" w:rsidRDefault="006F3A7F" w:rsidP="005E7A67">
      <w:pPr>
        <w:widowControl w:val="0"/>
        <w:autoSpaceDE w:val="0"/>
        <w:autoSpaceDN w:val="0"/>
        <w:adjustRightInd w:val="0"/>
        <w:spacing w:line="0" w:lineRule="atLeast"/>
        <w:ind w:firstLine="540"/>
        <w:jc w:val="both"/>
        <w:rPr>
          <w:rFonts w:ascii="Times New Roman" w:hAnsi="Times New Roman"/>
          <w:sz w:val="28"/>
          <w:szCs w:val="28"/>
        </w:rPr>
      </w:pPr>
      <w:hyperlink w:anchor="Par262" w:history="1">
        <w:r w:rsidR="005E7A67" w:rsidRPr="00DA14E8">
          <w:rPr>
            <w:rFonts w:ascii="Times New Roman" w:hAnsi="Times New Roman"/>
            <w:sz w:val="28"/>
            <w:szCs w:val="28"/>
          </w:rPr>
          <w:t>перечень</w:t>
        </w:r>
      </w:hyperlink>
      <w:r w:rsidR="005E7A67" w:rsidRPr="00DA14E8">
        <w:rPr>
          <w:rFonts w:ascii="Times New Roman" w:hAnsi="Times New Roman"/>
          <w:sz w:val="28"/>
          <w:szCs w:val="28"/>
        </w:rPr>
        <w:t xml:space="preserve"> планируемых к предоставлению на территории поселения  налоговых льгот и ставок с указанием налогов и категорий плательщиков, цель предоставления налоговых льгот и ставок налогов, прогноз потерь бюджета поселения  в случае принятия решения о предоставлении налоговых льгот и пониженных ставок налогов (Приложение № 4 к настоящему Порядку);</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результаты оценки эффективности предоставления налоговых льгот по местным налогам (</w:t>
      </w:r>
      <w:hyperlink w:anchor="Par287" w:history="1">
        <w:r w:rsidRPr="00DA14E8">
          <w:rPr>
            <w:rFonts w:ascii="Times New Roman" w:hAnsi="Times New Roman"/>
            <w:sz w:val="28"/>
            <w:szCs w:val="28"/>
          </w:rPr>
          <w:t xml:space="preserve">Приложение № </w:t>
        </w:r>
      </w:hyperlink>
      <w:r w:rsidRPr="00DA14E8">
        <w:rPr>
          <w:rFonts w:ascii="Times New Roman" w:hAnsi="Times New Roman"/>
          <w:sz w:val="28"/>
          <w:szCs w:val="28"/>
        </w:rPr>
        <w:t>5 к настоящему Порядку);</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вывод о целесообразности предоставления налоговых льгот и ставок налогов.</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4.7. При выявлении фактов низкой эффективности применяемых налоговых льгот и налоговых ставок, администрация поселения  готовит свои предложения и проект решения об отмене или изменении условий предоставления налоговых льгот и размера налоговых ставок и направляет их на рассмотрение в Совет депутатов поселения до утверждения местного бюджета на очередной финансовый год.</w:t>
      </w:r>
    </w:p>
    <w:p w:rsidR="005E7A67" w:rsidRPr="00DA14E8" w:rsidRDefault="005E7A67" w:rsidP="005E7A67">
      <w:pPr>
        <w:widowControl w:val="0"/>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autoSpaceDE w:val="0"/>
        <w:autoSpaceDN w:val="0"/>
        <w:adjustRightInd w:val="0"/>
        <w:spacing w:line="0" w:lineRule="atLeast"/>
        <w:rPr>
          <w:rFonts w:ascii="Times New Roman" w:hAnsi="Times New Roman"/>
          <w:sz w:val="28"/>
          <w:szCs w:val="28"/>
        </w:rPr>
      </w:pPr>
    </w:p>
    <w:p w:rsidR="005E7A67" w:rsidRPr="00DA14E8" w:rsidRDefault="005E7A67" w:rsidP="005E7A67">
      <w:pPr>
        <w:autoSpaceDE w:val="0"/>
        <w:autoSpaceDN w:val="0"/>
        <w:adjustRightInd w:val="0"/>
        <w:spacing w:line="0" w:lineRule="atLeas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outlineLvl w:val="1"/>
        <w:rPr>
          <w:rFonts w:ascii="Times New Roman" w:hAnsi="Times New Roman"/>
          <w:sz w:val="28"/>
          <w:szCs w:val="28"/>
        </w:rPr>
      </w:pPr>
    </w:p>
    <w:p w:rsidR="005E7A67" w:rsidRPr="0001523D" w:rsidRDefault="005E7A67" w:rsidP="005E7A67">
      <w:pPr>
        <w:autoSpaceDE w:val="0"/>
        <w:autoSpaceDN w:val="0"/>
        <w:adjustRightInd w:val="0"/>
        <w:spacing w:after="0" w:line="0" w:lineRule="atLeast"/>
        <w:jc w:val="right"/>
        <w:outlineLvl w:val="1"/>
        <w:rPr>
          <w:rFonts w:ascii="Times New Roman" w:hAnsi="Times New Roman"/>
          <w:sz w:val="20"/>
          <w:szCs w:val="20"/>
        </w:rPr>
      </w:pPr>
      <w:r w:rsidRPr="0001523D">
        <w:rPr>
          <w:rFonts w:ascii="Times New Roman" w:hAnsi="Times New Roman"/>
          <w:sz w:val="20"/>
          <w:szCs w:val="20"/>
        </w:rPr>
        <w:t>Приложение № 1</w:t>
      </w:r>
    </w:p>
    <w:p w:rsidR="005E7A67" w:rsidRPr="0001523D" w:rsidRDefault="005E7A67" w:rsidP="005E7A67">
      <w:pPr>
        <w:autoSpaceDE w:val="0"/>
        <w:autoSpaceDN w:val="0"/>
        <w:adjustRightInd w:val="0"/>
        <w:spacing w:after="0" w:line="0" w:lineRule="atLeast"/>
        <w:jc w:val="right"/>
        <w:rPr>
          <w:rFonts w:ascii="Times New Roman" w:hAnsi="Times New Roman"/>
          <w:sz w:val="20"/>
          <w:szCs w:val="20"/>
        </w:rPr>
      </w:pPr>
      <w:r w:rsidRPr="0001523D">
        <w:rPr>
          <w:rFonts w:ascii="Times New Roman" w:hAnsi="Times New Roman"/>
          <w:sz w:val="20"/>
          <w:szCs w:val="20"/>
        </w:rPr>
        <w:t>к Порядку и Методике</w:t>
      </w:r>
    </w:p>
    <w:p w:rsidR="005E7A67" w:rsidRPr="0001523D" w:rsidRDefault="005E7A67" w:rsidP="005E7A67">
      <w:pPr>
        <w:autoSpaceDE w:val="0"/>
        <w:autoSpaceDN w:val="0"/>
        <w:adjustRightInd w:val="0"/>
        <w:spacing w:after="0" w:line="0" w:lineRule="atLeast"/>
        <w:jc w:val="right"/>
        <w:rPr>
          <w:rFonts w:ascii="Times New Roman" w:hAnsi="Times New Roman"/>
          <w:sz w:val="20"/>
          <w:szCs w:val="20"/>
        </w:rPr>
      </w:pPr>
      <w:r w:rsidRPr="0001523D">
        <w:rPr>
          <w:rFonts w:ascii="Times New Roman" w:hAnsi="Times New Roman"/>
          <w:sz w:val="20"/>
          <w:szCs w:val="20"/>
        </w:rPr>
        <w:t>оценки эффективности</w:t>
      </w:r>
    </w:p>
    <w:p w:rsidR="005E7A67" w:rsidRPr="0001523D" w:rsidRDefault="005E7A67" w:rsidP="005E7A67">
      <w:pPr>
        <w:autoSpaceDE w:val="0"/>
        <w:autoSpaceDN w:val="0"/>
        <w:adjustRightInd w:val="0"/>
        <w:spacing w:after="0" w:line="0" w:lineRule="atLeast"/>
        <w:jc w:val="right"/>
        <w:rPr>
          <w:rFonts w:ascii="Times New Roman" w:hAnsi="Times New Roman"/>
          <w:sz w:val="20"/>
          <w:szCs w:val="20"/>
        </w:rPr>
      </w:pPr>
      <w:r w:rsidRPr="0001523D">
        <w:rPr>
          <w:rFonts w:ascii="Times New Roman" w:hAnsi="Times New Roman"/>
          <w:sz w:val="20"/>
          <w:szCs w:val="20"/>
        </w:rPr>
        <w:t>налоговых льгот и ставок</w:t>
      </w:r>
    </w:p>
    <w:p w:rsidR="005E7A67" w:rsidRPr="0001523D" w:rsidRDefault="005E7A67" w:rsidP="005E7A67">
      <w:pPr>
        <w:autoSpaceDE w:val="0"/>
        <w:autoSpaceDN w:val="0"/>
        <w:adjustRightInd w:val="0"/>
        <w:spacing w:after="0" w:line="0" w:lineRule="atLeast"/>
        <w:jc w:val="right"/>
        <w:rPr>
          <w:rFonts w:ascii="Times New Roman" w:hAnsi="Times New Roman"/>
          <w:sz w:val="20"/>
          <w:szCs w:val="20"/>
        </w:rPr>
      </w:pPr>
      <w:r w:rsidRPr="0001523D">
        <w:rPr>
          <w:rFonts w:ascii="Times New Roman" w:hAnsi="Times New Roman"/>
          <w:sz w:val="20"/>
          <w:szCs w:val="20"/>
        </w:rPr>
        <w:t>по местным налогам</w:t>
      </w: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ПЕРЕЧЕНЬ</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ПРЕДОСТАВЛЯЕМЫХ НА ТЕРРИТОРИИ ПОСЕЛЕНИЯ</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 xml:space="preserve">НАЛОГОВЫХ ЛЬГОТ, УСТАНОВЛЕННЫХ РЕШЕНИЯМИ </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СОВЕТА ДЕПУТАТОВ ПОСЕЛЕНИЯ</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ПО СОСТОЯНИЮ НА 1 ЯНВАРЯ 20 ___ ГОДА</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p>
    <w:tbl>
      <w:tblPr>
        <w:tblW w:w="0" w:type="auto"/>
        <w:tblCellSpacing w:w="5" w:type="nil"/>
        <w:tblInd w:w="75" w:type="dxa"/>
        <w:tblLayout w:type="fixed"/>
        <w:tblCellMar>
          <w:left w:w="75" w:type="dxa"/>
          <w:right w:w="75" w:type="dxa"/>
        </w:tblCellMar>
        <w:tblLook w:val="0000"/>
      </w:tblPr>
      <w:tblGrid>
        <w:gridCol w:w="1386"/>
        <w:gridCol w:w="1386"/>
        <w:gridCol w:w="2079"/>
        <w:gridCol w:w="1584"/>
        <w:gridCol w:w="1386"/>
        <w:gridCol w:w="1683"/>
      </w:tblGrid>
      <w:tr w:rsidR="005E7A67" w:rsidRPr="00DA14E8" w:rsidTr="0008650F">
        <w:trPr>
          <w:trHeight w:val="960"/>
          <w:tblCellSpacing w:w="5" w:type="nil"/>
        </w:trPr>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Наименование</w:t>
            </w:r>
            <w:r w:rsidRPr="00DA14E8">
              <w:rPr>
                <w:rFonts w:ascii="Times New Roman" w:hAnsi="Times New Roman" w:cs="Times New Roman"/>
                <w:sz w:val="28"/>
                <w:szCs w:val="28"/>
              </w:rPr>
              <w:br/>
              <w:t xml:space="preserve">   налога</w:t>
            </w:r>
          </w:p>
        </w:tc>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Номер и дата</w:t>
            </w:r>
            <w:r w:rsidRPr="00DA14E8">
              <w:rPr>
                <w:rFonts w:ascii="Times New Roman" w:hAnsi="Times New Roman" w:cs="Times New Roman"/>
                <w:sz w:val="28"/>
                <w:szCs w:val="28"/>
              </w:rPr>
              <w:br/>
              <w:t>Решения Совета депутатов поселения</w:t>
            </w:r>
          </w:p>
        </w:tc>
        <w:tc>
          <w:tcPr>
            <w:tcW w:w="2079"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Наименование    </w:t>
            </w:r>
            <w:r w:rsidRPr="00DA14E8">
              <w:rPr>
                <w:rFonts w:ascii="Times New Roman" w:hAnsi="Times New Roman" w:cs="Times New Roman"/>
                <w:sz w:val="28"/>
                <w:szCs w:val="28"/>
              </w:rPr>
              <w:br/>
              <w:t xml:space="preserve">     категории     </w:t>
            </w:r>
            <w:r w:rsidRPr="00DA14E8">
              <w:rPr>
                <w:rFonts w:ascii="Times New Roman" w:hAnsi="Times New Roman" w:cs="Times New Roman"/>
                <w:sz w:val="28"/>
                <w:szCs w:val="28"/>
              </w:rPr>
              <w:br/>
              <w:t xml:space="preserve">налогоплательщиков, которым     предоставлена   </w:t>
            </w:r>
            <w:r w:rsidRPr="00DA14E8">
              <w:rPr>
                <w:rFonts w:ascii="Times New Roman" w:hAnsi="Times New Roman" w:cs="Times New Roman"/>
                <w:sz w:val="28"/>
                <w:szCs w:val="28"/>
              </w:rPr>
              <w:br/>
              <w:t xml:space="preserve">      льгота</w:t>
            </w:r>
          </w:p>
        </w:tc>
        <w:tc>
          <w:tcPr>
            <w:tcW w:w="158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Цель     </w:t>
            </w:r>
            <w:r w:rsidRPr="00DA14E8">
              <w:rPr>
                <w:rFonts w:ascii="Times New Roman" w:hAnsi="Times New Roman" w:cs="Times New Roman"/>
                <w:sz w:val="28"/>
                <w:szCs w:val="28"/>
              </w:rPr>
              <w:br/>
              <w:t>предоставления льготы</w:t>
            </w:r>
          </w:p>
        </w:tc>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Размер   </w:t>
            </w:r>
            <w:r w:rsidRPr="00DA14E8">
              <w:rPr>
                <w:rFonts w:ascii="Times New Roman" w:hAnsi="Times New Roman" w:cs="Times New Roman"/>
                <w:sz w:val="28"/>
                <w:szCs w:val="28"/>
              </w:rPr>
              <w:br/>
              <w:t>(содержание)</w:t>
            </w:r>
            <w:r w:rsidRPr="00DA14E8">
              <w:rPr>
                <w:rFonts w:ascii="Times New Roman" w:hAnsi="Times New Roman" w:cs="Times New Roman"/>
                <w:sz w:val="28"/>
                <w:szCs w:val="28"/>
              </w:rPr>
              <w:br/>
              <w:t xml:space="preserve">   льготы</w:t>
            </w:r>
          </w:p>
        </w:tc>
        <w:tc>
          <w:tcPr>
            <w:tcW w:w="1683"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Сумма     </w:t>
            </w:r>
            <w:r w:rsidRPr="00DA14E8">
              <w:rPr>
                <w:rFonts w:ascii="Times New Roman" w:hAnsi="Times New Roman" w:cs="Times New Roman"/>
                <w:sz w:val="28"/>
                <w:szCs w:val="28"/>
              </w:rPr>
              <w:br/>
              <w:t xml:space="preserve">недополученных </w:t>
            </w:r>
            <w:r w:rsidRPr="00DA14E8">
              <w:rPr>
                <w:rFonts w:ascii="Times New Roman" w:hAnsi="Times New Roman" w:cs="Times New Roman"/>
                <w:sz w:val="28"/>
                <w:szCs w:val="28"/>
              </w:rPr>
              <w:br/>
              <w:t>доходов бюджета</w:t>
            </w:r>
            <w:r w:rsidRPr="00DA14E8">
              <w:rPr>
                <w:rFonts w:ascii="Times New Roman" w:hAnsi="Times New Roman" w:cs="Times New Roman"/>
                <w:sz w:val="28"/>
                <w:szCs w:val="28"/>
              </w:rPr>
              <w:br/>
              <w:t>поселения</w:t>
            </w:r>
          </w:p>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тыс. руб.</w:t>
            </w:r>
          </w:p>
        </w:tc>
      </w:tr>
      <w:tr w:rsidR="005E7A67" w:rsidRPr="00DA14E8" w:rsidTr="0008650F">
        <w:trPr>
          <w:tblCellSpacing w:w="5" w:type="nil"/>
        </w:trPr>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2079"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58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683"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r>
      <w:tr w:rsidR="005E7A67" w:rsidRPr="00DA14E8" w:rsidTr="0008650F">
        <w:trPr>
          <w:tblCellSpacing w:w="5" w:type="nil"/>
        </w:trPr>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2079"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58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683"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r>
      <w:tr w:rsidR="005E7A67" w:rsidRPr="00DA14E8" w:rsidTr="0008650F">
        <w:trPr>
          <w:tblCellSpacing w:w="5" w:type="nil"/>
        </w:trPr>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2079"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58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683"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r>
      <w:tr w:rsidR="005E7A67" w:rsidRPr="00DA14E8" w:rsidTr="0008650F">
        <w:trPr>
          <w:tblCellSpacing w:w="5" w:type="nil"/>
        </w:trPr>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2079"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58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683"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r>
      <w:tr w:rsidR="005E7A67" w:rsidRPr="00DA14E8" w:rsidTr="0008650F">
        <w:trPr>
          <w:tblCellSpacing w:w="5" w:type="nil"/>
        </w:trPr>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2079"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58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683"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r>
      <w:tr w:rsidR="005E7A67" w:rsidRPr="00DA14E8" w:rsidTr="0008650F">
        <w:trPr>
          <w:tblCellSpacing w:w="5" w:type="nil"/>
        </w:trPr>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2079"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58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683"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r>
    </w:tbl>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outlineLvl w:val="1"/>
        <w:rPr>
          <w:rFonts w:ascii="Times New Roman" w:hAnsi="Times New Roman"/>
          <w:sz w:val="28"/>
          <w:szCs w:val="28"/>
        </w:rPr>
      </w:pPr>
    </w:p>
    <w:p w:rsidR="005E7A67"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01523D" w:rsidRDefault="005E7A67" w:rsidP="005E7A67">
      <w:pPr>
        <w:autoSpaceDE w:val="0"/>
        <w:autoSpaceDN w:val="0"/>
        <w:adjustRightInd w:val="0"/>
        <w:spacing w:after="0" w:line="0" w:lineRule="atLeast"/>
        <w:jc w:val="right"/>
        <w:outlineLvl w:val="1"/>
        <w:rPr>
          <w:rFonts w:ascii="Times New Roman" w:hAnsi="Times New Roman"/>
          <w:sz w:val="20"/>
          <w:szCs w:val="20"/>
        </w:rPr>
      </w:pPr>
      <w:r w:rsidRPr="0001523D">
        <w:rPr>
          <w:rFonts w:ascii="Times New Roman" w:hAnsi="Times New Roman"/>
          <w:sz w:val="20"/>
          <w:szCs w:val="20"/>
        </w:rPr>
        <w:lastRenderedPageBreak/>
        <w:t>Приложение № 2</w:t>
      </w:r>
    </w:p>
    <w:p w:rsidR="005E7A67" w:rsidRPr="0001523D" w:rsidRDefault="005E7A67" w:rsidP="005E7A67">
      <w:pPr>
        <w:autoSpaceDE w:val="0"/>
        <w:autoSpaceDN w:val="0"/>
        <w:adjustRightInd w:val="0"/>
        <w:spacing w:after="0" w:line="0" w:lineRule="atLeast"/>
        <w:jc w:val="right"/>
        <w:rPr>
          <w:rFonts w:ascii="Times New Roman" w:hAnsi="Times New Roman"/>
          <w:sz w:val="20"/>
          <w:szCs w:val="20"/>
        </w:rPr>
      </w:pPr>
      <w:r w:rsidRPr="0001523D">
        <w:rPr>
          <w:rFonts w:ascii="Times New Roman" w:hAnsi="Times New Roman"/>
          <w:sz w:val="20"/>
          <w:szCs w:val="20"/>
        </w:rPr>
        <w:t>к Порядку и Методике</w:t>
      </w:r>
    </w:p>
    <w:p w:rsidR="005E7A67" w:rsidRPr="0001523D" w:rsidRDefault="005E7A67" w:rsidP="005E7A67">
      <w:pPr>
        <w:autoSpaceDE w:val="0"/>
        <w:autoSpaceDN w:val="0"/>
        <w:adjustRightInd w:val="0"/>
        <w:spacing w:after="0" w:line="0" w:lineRule="atLeast"/>
        <w:jc w:val="right"/>
        <w:rPr>
          <w:rFonts w:ascii="Times New Roman" w:hAnsi="Times New Roman"/>
          <w:sz w:val="20"/>
          <w:szCs w:val="20"/>
        </w:rPr>
      </w:pPr>
      <w:r w:rsidRPr="0001523D">
        <w:rPr>
          <w:rFonts w:ascii="Times New Roman" w:hAnsi="Times New Roman"/>
          <w:sz w:val="20"/>
          <w:szCs w:val="20"/>
        </w:rPr>
        <w:t>оценки эффективности</w:t>
      </w:r>
    </w:p>
    <w:p w:rsidR="005E7A67" w:rsidRPr="0001523D" w:rsidRDefault="005E7A67" w:rsidP="005E7A67">
      <w:pPr>
        <w:autoSpaceDE w:val="0"/>
        <w:autoSpaceDN w:val="0"/>
        <w:adjustRightInd w:val="0"/>
        <w:spacing w:after="0" w:line="0" w:lineRule="atLeast"/>
        <w:jc w:val="right"/>
        <w:rPr>
          <w:rFonts w:ascii="Times New Roman" w:hAnsi="Times New Roman"/>
          <w:sz w:val="20"/>
          <w:szCs w:val="20"/>
        </w:rPr>
      </w:pPr>
      <w:r w:rsidRPr="0001523D">
        <w:rPr>
          <w:rFonts w:ascii="Times New Roman" w:hAnsi="Times New Roman"/>
          <w:sz w:val="20"/>
          <w:szCs w:val="20"/>
        </w:rPr>
        <w:t>налоговых льгот и ставок</w:t>
      </w:r>
    </w:p>
    <w:p w:rsidR="005E7A67" w:rsidRPr="0001523D" w:rsidRDefault="005E7A67" w:rsidP="005E7A67">
      <w:pPr>
        <w:autoSpaceDE w:val="0"/>
        <w:autoSpaceDN w:val="0"/>
        <w:adjustRightInd w:val="0"/>
        <w:spacing w:after="0" w:line="0" w:lineRule="atLeast"/>
        <w:jc w:val="right"/>
        <w:rPr>
          <w:rFonts w:ascii="Times New Roman" w:hAnsi="Times New Roman"/>
          <w:sz w:val="20"/>
          <w:szCs w:val="20"/>
        </w:rPr>
      </w:pPr>
      <w:r w:rsidRPr="0001523D">
        <w:rPr>
          <w:rFonts w:ascii="Times New Roman" w:hAnsi="Times New Roman"/>
          <w:sz w:val="20"/>
          <w:szCs w:val="20"/>
        </w:rPr>
        <w:t>по местным налогам</w:t>
      </w:r>
    </w:p>
    <w:p w:rsidR="005E7A67" w:rsidRPr="0001523D" w:rsidRDefault="005E7A67" w:rsidP="005E7A67">
      <w:pPr>
        <w:autoSpaceDE w:val="0"/>
        <w:autoSpaceDN w:val="0"/>
        <w:adjustRightInd w:val="0"/>
        <w:spacing w:after="0" w:line="0" w:lineRule="atLeast"/>
        <w:ind w:firstLine="540"/>
        <w:jc w:val="both"/>
        <w:rPr>
          <w:rFonts w:ascii="Times New Roman" w:hAnsi="Times New Roman"/>
          <w:sz w:val="20"/>
          <w:szCs w:val="20"/>
        </w:rPr>
      </w:pPr>
    </w:p>
    <w:p w:rsidR="005E7A67" w:rsidRPr="00DA14E8" w:rsidRDefault="005E7A67" w:rsidP="005E7A67">
      <w:pPr>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СВОДНАЯ ОЦЕНКА</w:t>
      </w:r>
    </w:p>
    <w:p w:rsidR="005E7A67" w:rsidRPr="00DA14E8" w:rsidRDefault="005E7A67" w:rsidP="005E7A67">
      <w:pPr>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 xml:space="preserve">ПОТЕРЬ БЮДЖЕТА ПОСЕЛЕНИЯ </w:t>
      </w:r>
    </w:p>
    <w:p w:rsidR="005E7A67" w:rsidRPr="00DA14E8" w:rsidRDefault="005E7A67" w:rsidP="005E7A67">
      <w:pPr>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ПРИ ПРЕДОСТАВЛЕНИИ ЛЬГОТ ПО МЕСТНЫМ НАЛОГАМ</w:t>
      </w:r>
    </w:p>
    <w:p w:rsidR="005E7A67" w:rsidRPr="00DA14E8" w:rsidRDefault="005E7A67" w:rsidP="005E7A67">
      <w:pPr>
        <w:autoSpaceDE w:val="0"/>
        <w:autoSpaceDN w:val="0"/>
        <w:adjustRightInd w:val="0"/>
        <w:spacing w:line="0" w:lineRule="atLeast"/>
        <w:rPr>
          <w:rFonts w:ascii="Times New Roman" w:hAnsi="Times New Roman"/>
          <w:sz w:val="28"/>
          <w:szCs w:val="28"/>
        </w:rPr>
      </w:pPr>
    </w:p>
    <w:p w:rsidR="005E7A67" w:rsidRPr="00DA14E8" w:rsidRDefault="005E7A67" w:rsidP="005E7A67">
      <w:pPr>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по состоянию на "__" ________________ 20__ года</w:t>
      </w:r>
    </w:p>
    <w:p w:rsidR="005E7A67" w:rsidRPr="00DA14E8" w:rsidRDefault="005E7A67" w:rsidP="005E7A67">
      <w:pPr>
        <w:autoSpaceDE w:val="0"/>
        <w:autoSpaceDN w:val="0"/>
        <w:adjustRightInd w:val="0"/>
        <w:spacing w:line="0" w:lineRule="atLeast"/>
        <w:rPr>
          <w:rFonts w:ascii="Times New Roman" w:hAnsi="Times New Roman"/>
          <w:sz w:val="28"/>
          <w:szCs w:val="28"/>
        </w:rPr>
      </w:pPr>
    </w:p>
    <w:p w:rsidR="005E7A67" w:rsidRPr="00DA14E8" w:rsidRDefault="005E7A67" w:rsidP="005E7A67">
      <w:pPr>
        <w:autoSpaceDE w:val="0"/>
        <w:autoSpaceDN w:val="0"/>
        <w:adjustRightInd w:val="0"/>
        <w:spacing w:line="0" w:lineRule="atLeast"/>
        <w:rPr>
          <w:rFonts w:ascii="Times New Roman" w:hAnsi="Times New Roman"/>
          <w:sz w:val="28"/>
          <w:szCs w:val="28"/>
        </w:rPr>
      </w:pPr>
      <w:r w:rsidRPr="00DA14E8">
        <w:rPr>
          <w:rFonts w:ascii="Times New Roman" w:hAnsi="Times New Roman"/>
          <w:sz w:val="28"/>
          <w:szCs w:val="28"/>
        </w:rPr>
        <w:t>Вид налога ________________________________________________________</w:t>
      </w:r>
    </w:p>
    <w:p w:rsidR="005E7A67" w:rsidRPr="00DA14E8" w:rsidRDefault="005E7A67" w:rsidP="005E7A67">
      <w:pPr>
        <w:autoSpaceDE w:val="0"/>
        <w:autoSpaceDN w:val="0"/>
        <w:adjustRightInd w:val="0"/>
        <w:spacing w:line="0" w:lineRule="atLeast"/>
        <w:rPr>
          <w:rFonts w:ascii="Times New Roman" w:hAnsi="Times New Roman"/>
          <w:sz w:val="28"/>
          <w:szCs w:val="28"/>
        </w:rPr>
      </w:pPr>
      <w:r w:rsidRPr="00DA14E8">
        <w:rPr>
          <w:rFonts w:ascii="Times New Roman" w:hAnsi="Times New Roman"/>
          <w:sz w:val="28"/>
          <w:szCs w:val="28"/>
        </w:rPr>
        <w:t>Содержание налоговой льготы _______________________________________</w:t>
      </w:r>
    </w:p>
    <w:p w:rsidR="005E7A67" w:rsidRPr="00DA14E8" w:rsidRDefault="005E7A67" w:rsidP="005E7A67">
      <w:pPr>
        <w:autoSpaceDE w:val="0"/>
        <w:autoSpaceDN w:val="0"/>
        <w:adjustRightInd w:val="0"/>
        <w:spacing w:line="0" w:lineRule="atLeast"/>
        <w:rPr>
          <w:rFonts w:ascii="Times New Roman" w:hAnsi="Times New Roman"/>
          <w:sz w:val="28"/>
          <w:szCs w:val="28"/>
        </w:rPr>
      </w:pPr>
      <w:r w:rsidRPr="00DA14E8">
        <w:rPr>
          <w:rFonts w:ascii="Times New Roman" w:hAnsi="Times New Roman"/>
          <w:sz w:val="28"/>
          <w:szCs w:val="28"/>
        </w:rPr>
        <w:t>Категория получателей льготы ______________________________________</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p>
    <w:tbl>
      <w:tblPr>
        <w:tblW w:w="9720" w:type="dxa"/>
        <w:tblInd w:w="70" w:type="dxa"/>
        <w:tblLayout w:type="fixed"/>
        <w:tblCellMar>
          <w:left w:w="70" w:type="dxa"/>
          <w:right w:w="70" w:type="dxa"/>
        </w:tblCellMar>
        <w:tblLook w:val="0000"/>
      </w:tblPr>
      <w:tblGrid>
        <w:gridCol w:w="565"/>
        <w:gridCol w:w="4725"/>
        <w:gridCol w:w="1485"/>
        <w:gridCol w:w="2945"/>
      </w:tblGrid>
      <w:tr w:rsidR="005E7A67" w:rsidRPr="00DA14E8" w:rsidTr="0008650F">
        <w:trPr>
          <w:cantSplit/>
          <w:trHeight w:val="840"/>
        </w:trPr>
        <w:tc>
          <w:tcPr>
            <w:tcW w:w="56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w:t>
            </w:r>
          </w:p>
          <w:p w:rsidR="005E7A67" w:rsidRPr="00DA14E8" w:rsidRDefault="005E7A67" w:rsidP="0008650F">
            <w:pPr>
              <w:pStyle w:val="ConsPlusCell"/>
              <w:widowContro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п/п</w:t>
            </w:r>
          </w:p>
        </w:tc>
        <w:tc>
          <w:tcPr>
            <w:tcW w:w="472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Показатель</w:t>
            </w:r>
          </w:p>
        </w:tc>
        <w:tc>
          <w:tcPr>
            <w:tcW w:w="148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Значения </w:t>
            </w:r>
            <w:r w:rsidRPr="00DA14E8">
              <w:rPr>
                <w:rFonts w:ascii="Times New Roman" w:hAnsi="Times New Roman" w:cs="Times New Roman"/>
                <w:sz w:val="28"/>
                <w:szCs w:val="28"/>
              </w:rPr>
              <w:br/>
              <w:t>показателя</w:t>
            </w:r>
            <w:r w:rsidRPr="00DA14E8">
              <w:rPr>
                <w:rFonts w:ascii="Times New Roman" w:hAnsi="Times New Roman" w:cs="Times New Roman"/>
                <w:sz w:val="28"/>
                <w:szCs w:val="28"/>
              </w:rPr>
              <w:br/>
              <w:t xml:space="preserve">по годам </w:t>
            </w:r>
            <w:r w:rsidRPr="00DA14E8">
              <w:rPr>
                <w:rFonts w:ascii="Times New Roman" w:hAnsi="Times New Roman" w:cs="Times New Roman"/>
                <w:sz w:val="28"/>
                <w:szCs w:val="28"/>
              </w:rPr>
              <w:br/>
              <w:t>(за период</w:t>
            </w:r>
            <w:r w:rsidRPr="00DA14E8">
              <w:rPr>
                <w:rFonts w:ascii="Times New Roman" w:hAnsi="Times New Roman" w:cs="Times New Roman"/>
                <w:sz w:val="28"/>
                <w:szCs w:val="28"/>
              </w:rPr>
              <w:br/>
              <w:t xml:space="preserve">не менее </w:t>
            </w:r>
            <w:r w:rsidRPr="00DA14E8">
              <w:rPr>
                <w:rFonts w:ascii="Times New Roman" w:hAnsi="Times New Roman" w:cs="Times New Roman"/>
                <w:sz w:val="28"/>
                <w:szCs w:val="28"/>
              </w:rPr>
              <w:br/>
              <w:t>трех лет)</w:t>
            </w:r>
          </w:p>
        </w:tc>
        <w:tc>
          <w:tcPr>
            <w:tcW w:w="294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Примечание</w:t>
            </w:r>
          </w:p>
        </w:tc>
      </w:tr>
      <w:tr w:rsidR="005E7A67" w:rsidRPr="00DA14E8" w:rsidTr="0008650F">
        <w:trPr>
          <w:cantSplit/>
          <w:trHeight w:val="360"/>
        </w:trPr>
        <w:tc>
          <w:tcPr>
            <w:tcW w:w="56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1.</w:t>
            </w:r>
          </w:p>
        </w:tc>
        <w:tc>
          <w:tcPr>
            <w:tcW w:w="472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Налоговая база по налогу за период</w:t>
            </w:r>
            <w:r w:rsidRPr="00DA14E8">
              <w:rPr>
                <w:rFonts w:ascii="Times New Roman" w:hAnsi="Times New Roman" w:cs="Times New Roman"/>
                <w:sz w:val="28"/>
                <w:szCs w:val="28"/>
              </w:rPr>
              <w:br/>
              <w:t xml:space="preserve">с начала года, тыс. руб.          </w:t>
            </w:r>
          </w:p>
        </w:tc>
        <w:tc>
          <w:tcPr>
            <w:tcW w:w="148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294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r>
      <w:tr w:rsidR="005E7A67" w:rsidRPr="00DA14E8" w:rsidTr="0008650F">
        <w:trPr>
          <w:cantSplit/>
          <w:trHeight w:val="480"/>
        </w:trPr>
        <w:tc>
          <w:tcPr>
            <w:tcW w:w="56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2.</w:t>
            </w:r>
          </w:p>
        </w:tc>
        <w:tc>
          <w:tcPr>
            <w:tcW w:w="472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Размер сокращения налоговой базы  </w:t>
            </w:r>
            <w:r w:rsidRPr="00DA14E8">
              <w:rPr>
                <w:rFonts w:ascii="Times New Roman" w:hAnsi="Times New Roman" w:cs="Times New Roman"/>
                <w:sz w:val="28"/>
                <w:szCs w:val="28"/>
              </w:rPr>
              <w:br/>
              <w:t>по налогу за период с начала года,</w:t>
            </w:r>
            <w:r w:rsidRPr="00DA14E8">
              <w:rPr>
                <w:rFonts w:ascii="Times New Roman" w:hAnsi="Times New Roman" w:cs="Times New Roman"/>
                <w:sz w:val="28"/>
                <w:szCs w:val="28"/>
              </w:rPr>
              <w:br/>
              <w:t xml:space="preserve">тыс. руб.                         </w:t>
            </w:r>
          </w:p>
        </w:tc>
        <w:tc>
          <w:tcPr>
            <w:tcW w:w="148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294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При освобождении        </w:t>
            </w:r>
            <w:r w:rsidRPr="00DA14E8">
              <w:rPr>
                <w:rFonts w:ascii="Times New Roman" w:hAnsi="Times New Roman" w:cs="Times New Roman"/>
                <w:sz w:val="28"/>
                <w:szCs w:val="28"/>
              </w:rPr>
              <w:br/>
              <w:t>от налогообложения части</w:t>
            </w:r>
            <w:r w:rsidRPr="00DA14E8">
              <w:rPr>
                <w:rFonts w:ascii="Times New Roman" w:hAnsi="Times New Roman" w:cs="Times New Roman"/>
                <w:sz w:val="28"/>
                <w:szCs w:val="28"/>
              </w:rPr>
              <w:br/>
              <w:t xml:space="preserve">базы налога             </w:t>
            </w:r>
          </w:p>
        </w:tc>
      </w:tr>
      <w:tr w:rsidR="005E7A67" w:rsidRPr="00DA14E8" w:rsidTr="0008650F">
        <w:trPr>
          <w:cantSplit/>
          <w:trHeight w:val="360"/>
        </w:trPr>
        <w:tc>
          <w:tcPr>
            <w:tcW w:w="56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3.</w:t>
            </w:r>
          </w:p>
        </w:tc>
        <w:tc>
          <w:tcPr>
            <w:tcW w:w="472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Базовая ставка налога             </w:t>
            </w:r>
          </w:p>
        </w:tc>
        <w:tc>
          <w:tcPr>
            <w:tcW w:w="148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294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При применении          </w:t>
            </w:r>
            <w:r w:rsidRPr="00DA14E8">
              <w:rPr>
                <w:rFonts w:ascii="Times New Roman" w:hAnsi="Times New Roman" w:cs="Times New Roman"/>
                <w:sz w:val="28"/>
                <w:szCs w:val="28"/>
              </w:rPr>
              <w:br/>
              <w:t>пониженной ставки налога</w:t>
            </w:r>
          </w:p>
        </w:tc>
      </w:tr>
      <w:tr w:rsidR="005E7A67" w:rsidRPr="00DA14E8" w:rsidTr="0008650F">
        <w:trPr>
          <w:cantSplit/>
          <w:trHeight w:val="360"/>
        </w:trPr>
        <w:tc>
          <w:tcPr>
            <w:tcW w:w="56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4.</w:t>
            </w:r>
          </w:p>
        </w:tc>
        <w:tc>
          <w:tcPr>
            <w:tcW w:w="472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Льготная ставка налога            </w:t>
            </w:r>
          </w:p>
        </w:tc>
        <w:tc>
          <w:tcPr>
            <w:tcW w:w="148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294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При применении          </w:t>
            </w:r>
            <w:r w:rsidRPr="00DA14E8">
              <w:rPr>
                <w:rFonts w:ascii="Times New Roman" w:hAnsi="Times New Roman" w:cs="Times New Roman"/>
                <w:sz w:val="28"/>
                <w:szCs w:val="28"/>
              </w:rPr>
              <w:br/>
              <w:t>пониженной ставки налога</w:t>
            </w:r>
          </w:p>
        </w:tc>
      </w:tr>
      <w:tr w:rsidR="005E7A67" w:rsidRPr="00DA14E8" w:rsidTr="0008650F">
        <w:trPr>
          <w:cantSplit/>
          <w:trHeight w:val="600"/>
        </w:trPr>
        <w:tc>
          <w:tcPr>
            <w:tcW w:w="56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5.</w:t>
            </w:r>
          </w:p>
        </w:tc>
        <w:tc>
          <w:tcPr>
            <w:tcW w:w="472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Сумма потерь бюджета поселения по причине  </w:t>
            </w:r>
            <w:r w:rsidRPr="00DA14E8">
              <w:rPr>
                <w:rFonts w:ascii="Times New Roman" w:hAnsi="Times New Roman" w:cs="Times New Roman"/>
                <w:sz w:val="28"/>
                <w:szCs w:val="28"/>
              </w:rPr>
              <w:br/>
              <w:t xml:space="preserve">предоставления налоговых льгот,   </w:t>
            </w:r>
            <w:r w:rsidRPr="00DA14E8">
              <w:rPr>
                <w:rFonts w:ascii="Times New Roman" w:hAnsi="Times New Roman" w:cs="Times New Roman"/>
                <w:sz w:val="28"/>
                <w:szCs w:val="28"/>
              </w:rPr>
              <w:br/>
              <w:t xml:space="preserve">тыс. рублей                       </w:t>
            </w:r>
          </w:p>
        </w:tc>
        <w:tc>
          <w:tcPr>
            <w:tcW w:w="148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2945"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r>
    </w:tbl>
    <w:p w:rsidR="005E7A67" w:rsidRPr="00DA14E8" w:rsidRDefault="005E7A67" w:rsidP="005E7A67">
      <w:pPr>
        <w:autoSpaceDE w:val="0"/>
        <w:autoSpaceDN w:val="0"/>
        <w:adjustRightInd w:val="0"/>
        <w:spacing w:line="0" w:lineRule="atLeast"/>
        <w:rPr>
          <w:rFonts w:ascii="Times New Roman" w:hAnsi="Times New Roman"/>
          <w:sz w:val="28"/>
          <w:szCs w:val="28"/>
        </w:rPr>
      </w:pPr>
    </w:p>
    <w:p w:rsidR="005E7A67" w:rsidRPr="00DA14E8" w:rsidRDefault="005E7A67" w:rsidP="005E7A67">
      <w:pPr>
        <w:autoSpaceDE w:val="0"/>
        <w:autoSpaceDN w:val="0"/>
        <w:adjustRightInd w:val="0"/>
        <w:spacing w:line="0" w:lineRule="atLeas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sectPr w:rsidR="005E7A67" w:rsidRPr="00DA14E8" w:rsidSect="00CE7FF3">
          <w:pgSz w:w="11906" w:h="16838"/>
          <w:pgMar w:top="1134" w:right="746" w:bottom="709" w:left="993" w:header="708" w:footer="708" w:gutter="0"/>
          <w:cols w:space="708"/>
          <w:docGrid w:linePitch="360"/>
        </w:sectPr>
      </w:pPr>
    </w:p>
    <w:p w:rsidR="005E7A67" w:rsidRPr="0001523D" w:rsidRDefault="005E7A67" w:rsidP="005E7A67">
      <w:pPr>
        <w:autoSpaceDE w:val="0"/>
        <w:autoSpaceDN w:val="0"/>
        <w:adjustRightInd w:val="0"/>
        <w:spacing w:line="0" w:lineRule="atLeast"/>
        <w:jc w:val="right"/>
        <w:outlineLvl w:val="1"/>
        <w:rPr>
          <w:rFonts w:ascii="Times New Roman" w:hAnsi="Times New Roman"/>
          <w:sz w:val="20"/>
          <w:szCs w:val="20"/>
        </w:rPr>
      </w:pPr>
      <w:r w:rsidRPr="0001523D">
        <w:rPr>
          <w:rFonts w:ascii="Times New Roman" w:hAnsi="Times New Roman"/>
          <w:sz w:val="20"/>
          <w:szCs w:val="20"/>
        </w:rPr>
        <w:lastRenderedPageBreak/>
        <w:t>Приложение № 3</w:t>
      </w:r>
    </w:p>
    <w:p w:rsidR="005E7A67" w:rsidRPr="0001523D" w:rsidRDefault="005E7A67" w:rsidP="005E7A67">
      <w:pPr>
        <w:autoSpaceDE w:val="0"/>
        <w:autoSpaceDN w:val="0"/>
        <w:adjustRightInd w:val="0"/>
        <w:spacing w:line="0" w:lineRule="atLeast"/>
        <w:jc w:val="right"/>
        <w:rPr>
          <w:rFonts w:ascii="Times New Roman" w:hAnsi="Times New Roman"/>
          <w:sz w:val="20"/>
          <w:szCs w:val="20"/>
        </w:rPr>
      </w:pPr>
      <w:r w:rsidRPr="0001523D">
        <w:rPr>
          <w:rFonts w:ascii="Times New Roman" w:hAnsi="Times New Roman"/>
          <w:sz w:val="20"/>
          <w:szCs w:val="20"/>
        </w:rPr>
        <w:t>к Порядку и Методике</w:t>
      </w:r>
    </w:p>
    <w:p w:rsidR="005E7A67" w:rsidRPr="0001523D" w:rsidRDefault="005E7A67" w:rsidP="005E7A67">
      <w:pPr>
        <w:autoSpaceDE w:val="0"/>
        <w:autoSpaceDN w:val="0"/>
        <w:adjustRightInd w:val="0"/>
        <w:spacing w:line="0" w:lineRule="atLeast"/>
        <w:jc w:val="right"/>
        <w:rPr>
          <w:rFonts w:ascii="Times New Roman" w:hAnsi="Times New Roman"/>
          <w:sz w:val="20"/>
          <w:szCs w:val="20"/>
        </w:rPr>
      </w:pPr>
      <w:r w:rsidRPr="0001523D">
        <w:rPr>
          <w:rFonts w:ascii="Times New Roman" w:hAnsi="Times New Roman"/>
          <w:sz w:val="20"/>
          <w:szCs w:val="20"/>
        </w:rPr>
        <w:t>оценки эффективности</w:t>
      </w:r>
    </w:p>
    <w:p w:rsidR="005E7A67" w:rsidRPr="0001523D" w:rsidRDefault="005E7A67" w:rsidP="005E7A67">
      <w:pPr>
        <w:autoSpaceDE w:val="0"/>
        <w:autoSpaceDN w:val="0"/>
        <w:adjustRightInd w:val="0"/>
        <w:spacing w:line="0" w:lineRule="atLeast"/>
        <w:jc w:val="right"/>
        <w:rPr>
          <w:rFonts w:ascii="Times New Roman" w:hAnsi="Times New Roman"/>
          <w:sz w:val="20"/>
          <w:szCs w:val="20"/>
        </w:rPr>
      </w:pPr>
      <w:r w:rsidRPr="0001523D">
        <w:rPr>
          <w:rFonts w:ascii="Times New Roman" w:hAnsi="Times New Roman"/>
          <w:sz w:val="20"/>
          <w:szCs w:val="20"/>
        </w:rPr>
        <w:t>налоговых льгот и ставок</w:t>
      </w:r>
    </w:p>
    <w:p w:rsidR="005E7A67" w:rsidRPr="0001523D" w:rsidRDefault="005E7A67" w:rsidP="005E7A67">
      <w:pPr>
        <w:autoSpaceDE w:val="0"/>
        <w:autoSpaceDN w:val="0"/>
        <w:adjustRightInd w:val="0"/>
        <w:spacing w:line="0" w:lineRule="atLeast"/>
        <w:jc w:val="right"/>
        <w:rPr>
          <w:rFonts w:ascii="Times New Roman" w:hAnsi="Times New Roman"/>
          <w:sz w:val="20"/>
          <w:szCs w:val="20"/>
        </w:rPr>
      </w:pPr>
      <w:r w:rsidRPr="0001523D">
        <w:rPr>
          <w:rFonts w:ascii="Times New Roman" w:hAnsi="Times New Roman"/>
          <w:sz w:val="20"/>
          <w:szCs w:val="20"/>
        </w:rPr>
        <w:t>по местным налогам</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ПЕРЕЧЕНЬ</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ДЕЙСТВУЮЩИХ НА ТЕРРИТОРИИ ПОСЕЛЕНИЯ</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СТАВОК НАЛОГОВ, УСТАНОВЛЕННЫХ РЕШЕНИЯМИ СОВЕТА ДЕПУТАТОВ ПОСЕЛЕНИЯ</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 xml:space="preserve">В РАЗМЕРЕ МЕНЬШЕ ПРЕДЕЛЬНОГО УРОВНЯ, РАЗРЕШЕННОГО ДЕЙСТВУЮЩИМ ЗАКОНОДАТЕЛЬСТВОМ, </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ПО СОСТОЯНИЮ НА 1 ЯНВАРЯ 20 ___ ГОДА</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p>
    <w:tbl>
      <w:tblPr>
        <w:tblW w:w="0" w:type="auto"/>
        <w:tblCellSpacing w:w="5" w:type="nil"/>
        <w:tblInd w:w="75" w:type="dxa"/>
        <w:tblLayout w:type="fixed"/>
        <w:tblCellMar>
          <w:left w:w="75" w:type="dxa"/>
          <w:right w:w="75" w:type="dxa"/>
        </w:tblCellMar>
        <w:tblLook w:val="0000"/>
      </w:tblPr>
      <w:tblGrid>
        <w:gridCol w:w="1624"/>
        <w:gridCol w:w="2436"/>
        <w:gridCol w:w="2320"/>
        <w:gridCol w:w="1740"/>
        <w:gridCol w:w="1624"/>
        <w:gridCol w:w="1624"/>
        <w:gridCol w:w="1972"/>
      </w:tblGrid>
      <w:tr w:rsidR="005E7A67" w:rsidRPr="00DA14E8" w:rsidTr="0008650F">
        <w:trPr>
          <w:tblCellSpacing w:w="5" w:type="nil"/>
        </w:trPr>
        <w:tc>
          <w:tcPr>
            <w:tcW w:w="162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Наименование налога</w:t>
            </w:r>
          </w:p>
        </w:tc>
        <w:tc>
          <w:tcPr>
            <w:tcW w:w="243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Наименование    </w:t>
            </w:r>
            <w:r w:rsidRPr="00DA14E8">
              <w:rPr>
                <w:rFonts w:ascii="Times New Roman" w:hAnsi="Times New Roman" w:cs="Times New Roman"/>
                <w:sz w:val="28"/>
                <w:szCs w:val="28"/>
              </w:rPr>
              <w:br/>
              <w:t xml:space="preserve">     категории     </w:t>
            </w:r>
            <w:r w:rsidRPr="00DA14E8">
              <w:rPr>
                <w:rFonts w:ascii="Times New Roman" w:hAnsi="Times New Roman" w:cs="Times New Roman"/>
                <w:sz w:val="28"/>
                <w:szCs w:val="28"/>
              </w:rPr>
              <w:br/>
              <w:t>налогоплательщиков,</w:t>
            </w:r>
            <w:r w:rsidRPr="00DA14E8">
              <w:rPr>
                <w:rFonts w:ascii="Times New Roman" w:hAnsi="Times New Roman" w:cs="Times New Roman"/>
                <w:sz w:val="28"/>
                <w:szCs w:val="28"/>
              </w:rPr>
              <w:br/>
              <w:t>которым установлена</w:t>
            </w:r>
            <w:r w:rsidRPr="00DA14E8">
              <w:rPr>
                <w:rFonts w:ascii="Times New Roman" w:hAnsi="Times New Roman" w:cs="Times New Roman"/>
                <w:sz w:val="28"/>
                <w:szCs w:val="28"/>
              </w:rPr>
              <w:br/>
              <w:t xml:space="preserve"> пониженная ставка</w:t>
            </w:r>
          </w:p>
        </w:tc>
        <w:tc>
          <w:tcPr>
            <w:tcW w:w="2320"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Предельная ставка налога,      </w:t>
            </w:r>
            <w:r w:rsidRPr="00DA14E8">
              <w:rPr>
                <w:rFonts w:ascii="Times New Roman" w:hAnsi="Times New Roman" w:cs="Times New Roman"/>
                <w:sz w:val="28"/>
                <w:szCs w:val="28"/>
              </w:rPr>
              <w:br/>
              <w:t xml:space="preserve">   разрешенная    </w:t>
            </w:r>
            <w:r w:rsidRPr="00DA14E8">
              <w:rPr>
                <w:rFonts w:ascii="Times New Roman" w:hAnsi="Times New Roman" w:cs="Times New Roman"/>
                <w:sz w:val="28"/>
                <w:szCs w:val="28"/>
              </w:rPr>
              <w:br/>
              <w:t xml:space="preserve">   действующим    </w:t>
            </w:r>
            <w:r w:rsidRPr="00DA14E8">
              <w:rPr>
                <w:rFonts w:ascii="Times New Roman" w:hAnsi="Times New Roman" w:cs="Times New Roman"/>
                <w:sz w:val="28"/>
                <w:szCs w:val="28"/>
              </w:rPr>
              <w:br/>
              <w:t>законодательством,</w:t>
            </w:r>
            <w:r w:rsidRPr="00DA14E8">
              <w:rPr>
                <w:rFonts w:ascii="Times New Roman" w:hAnsi="Times New Roman" w:cs="Times New Roman"/>
                <w:sz w:val="28"/>
                <w:szCs w:val="28"/>
              </w:rPr>
              <w:br/>
              <w:t xml:space="preserve">        %</w:t>
            </w:r>
          </w:p>
        </w:tc>
        <w:tc>
          <w:tcPr>
            <w:tcW w:w="1740"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Установленная ставка налога на территории</w:t>
            </w:r>
            <w:r w:rsidRPr="00DA14E8">
              <w:rPr>
                <w:rFonts w:ascii="Times New Roman" w:hAnsi="Times New Roman" w:cs="Times New Roman"/>
                <w:sz w:val="28"/>
                <w:szCs w:val="28"/>
              </w:rPr>
              <w:br/>
              <w:t xml:space="preserve"> поселения,</w:t>
            </w:r>
          </w:p>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w:t>
            </w:r>
          </w:p>
        </w:tc>
        <w:tc>
          <w:tcPr>
            <w:tcW w:w="162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Номер и дата</w:t>
            </w:r>
            <w:r w:rsidRPr="00DA14E8">
              <w:rPr>
                <w:rFonts w:ascii="Times New Roman" w:hAnsi="Times New Roman" w:cs="Times New Roman"/>
                <w:sz w:val="28"/>
                <w:szCs w:val="28"/>
              </w:rPr>
              <w:br/>
              <w:t>решения Совета депутатов поселения</w:t>
            </w:r>
          </w:p>
        </w:tc>
        <w:tc>
          <w:tcPr>
            <w:tcW w:w="162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Цель    </w:t>
            </w:r>
            <w:r w:rsidRPr="00DA14E8">
              <w:rPr>
                <w:rFonts w:ascii="Times New Roman" w:hAnsi="Times New Roman" w:cs="Times New Roman"/>
                <w:sz w:val="28"/>
                <w:szCs w:val="28"/>
              </w:rPr>
              <w:br/>
              <w:t>установления</w:t>
            </w:r>
            <w:r w:rsidRPr="00DA14E8">
              <w:rPr>
                <w:rFonts w:ascii="Times New Roman" w:hAnsi="Times New Roman" w:cs="Times New Roman"/>
                <w:sz w:val="28"/>
                <w:szCs w:val="28"/>
              </w:rPr>
              <w:br/>
              <w:t xml:space="preserve"> пониженной ставки</w:t>
            </w:r>
          </w:p>
        </w:tc>
        <w:tc>
          <w:tcPr>
            <w:tcW w:w="1972"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Сумма     </w:t>
            </w:r>
            <w:r w:rsidRPr="00DA14E8">
              <w:rPr>
                <w:rFonts w:ascii="Times New Roman" w:hAnsi="Times New Roman" w:cs="Times New Roman"/>
                <w:sz w:val="28"/>
                <w:szCs w:val="28"/>
              </w:rPr>
              <w:br/>
              <w:t>недополученных доходов бюджета</w:t>
            </w:r>
            <w:r w:rsidRPr="00DA14E8">
              <w:rPr>
                <w:rFonts w:ascii="Times New Roman" w:hAnsi="Times New Roman" w:cs="Times New Roman"/>
                <w:sz w:val="28"/>
                <w:szCs w:val="28"/>
              </w:rPr>
              <w:br/>
              <w:t xml:space="preserve">поселения, </w:t>
            </w:r>
            <w:r w:rsidRPr="00DA14E8">
              <w:rPr>
                <w:rFonts w:ascii="Times New Roman" w:hAnsi="Times New Roman" w:cs="Times New Roman"/>
                <w:sz w:val="28"/>
                <w:szCs w:val="28"/>
              </w:rPr>
              <w:br/>
              <w:t>тыс. руб.</w:t>
            </w:r>
          </w:p>
        </w:tc>
      </w:tr>
      <w:tr w:rsidR="005E7A67" w:rsidRPr="00DA14E8" w:rsidTr="0008650F">
        <w:trPr>
          <w:tblCellSpacing w:w="5" w:type="nil"/>
        </w:trPr>
        <w:tc>
          <w:tcPr>
            <w:tcW w:w="162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243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2320"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740"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972"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r>
      <w:tr w:rsidR="005E7A67" w:rsidRPr="00DA14E8" w:rsidTr="0008650F">
        <w:trPr>
          <w:tblCellSpacing w:w="5" w:type="nil"/>
        </w:trPr>
        <w:tc>
          <w:tcPr>
            <w:tcW w:w="162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2436"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2320"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740"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1972"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r>
    </w:tbl>
    <w:p w:rsidR="005E7A67" w:rsidRPr="00DA14E8" w:rsidRDefault="005E7A67" w:rsidP="005E7A67">
      <w:pPr>
        <w:autoSpaceDE w:val="0"/>
        <w:autoSpaceDN w:val="0"/>
        <w:adjustRightInd w:val="0"/>
        <w:spacing w:line="0" w:lineRule="atLeast"/>
        <w:outlineLvl w:val="1"/>
        <w:rPr>
          <w:rFonts w:ascii="Times New Roman" w:hAnsi="Times New Roman"/>
          <w:sz w:val="28"/>
          <w:szCs w:val="28"/>
        </w:rPr>
      </w:pPr>
    </w:p>
    <w:p w:rsidR="005E7A67" w:rsidRPr="00DA14E8" w:rsidRDefault="005E7A67" w:rsidP="005E7A67">
      <w:pPr>
        <w:widowControl w:val="0"/>
        <w:autoSpaceDE w:val="0"/>
        <w:autoSpaceDN w:val="0"/>
        <w:adjustRightInd w:val="0"/>
        <w:spacing w:line="0" w:lineRule="atLeast"/>
        <w:rPr>
          <w:rFonts w:ascii="Times New Roman" w:hAnsi="Times New Roman"/>
          <w:sz w:val="28"/>
          <w:szCs w:val="28"/>
        </w:rPr>
      </w:pPr>
    </w:p>
    <w:p w:rsidR="005E7A67" w:rsidRPr="0001523D" w:rsidRDefault="005E7A67" w:rsidP="005E7A67">
      <w:pPr>
        <w:autoSpaceDE w:val="0"/>
        <w:autoSpaceDN w:val="0"/>
        <w:adjustRightInd w:val="0"/>
        <w:spacing w:line="0" w:lineRule="atLeast"/>
        <w:jc w:val="right"/>
        <w:outlineLvl w:val="1"/>
        <w:rPr>
          <w:rFonts w:ascii="Times New Roman" w:hAnsi="Times New Roman"/>
          <w:sz w:val="20"/>
          <w:szCs w:val="20"/>
        </w:rPr>
      </w:pPr>
      <w:r w:rsidRPr="0001523D">
        <w:rPr>
          <w:rFonts w:ascii="Times New Roman" w:hAnsi="Times New Roman"/>
          <w:sz w:val="20"/>
          <w:szCs w:val="20"/>
        </w:rPr>
        <w:lastRenderedPageBreak/>
        <w:t>Приложение № 4</w:t>
      </w:r>
    </w:p>
    <w:p w:rsidR="005E7A67" w:rsidRPr="0001523D" w:rsidRDefault="005E7A67" w:rsidP="005E7A67">
      <w:pPr>
        <w:autoSpaceDE w:val="0"/>
        <w:autoSpaceDN w:val="0"/>
        <w:adjustRightInd w:val="0"/>
        <w:spacing w:line="0" w:lineRule="atLeast"/>
        <w:jc w:val="right"/>
        <w:rPr>
          <w:rFonts w:ascii="Times New Roman" w:hAnsi="Times New Roman"/>
          <w:sz w:val="20"/>
          <w:szCs w:val="20"/>
        </w:rPr>
      </w:pPr>
      <w:r w:rsidRPr="0001523D">
        <w:rPr>
          <w:rFonts w:ascii="Times New Roman" w:hAnsi="Times New Roman"/>
          <w:sz w:val="20"/>
          <w:szCs w:val="20"/>
        </w:rPr>
        <w:t>к Порядку и Методике</w:t>
      </w:r>
    </w:p>
    <w:p w:rsidR="005E7A67" w:rsidRPr="0001523D" w:rsidRDefault="005E7A67" w:rsidP="005E7A67">
      <w:pPr>
        <w:autoSpaceDE w:val="0"/>
        <w:autoSpaceDN w:val="0"/>
        <w:adjustRightInd w:val="0"/>
        <w:spacing w:line="0" w:lineRule="atLeast"/>
        <w:jc w:val="right"/>
        <w:rPr>
          <w:rFonts w:ascii="Times New Roman" w:hAnsi="Times New Roman"/>
          <w:sz w:val="20"/>
          <w:szCs w:val="20"/>
        </w:rPr>
      </w:pPr>
      <w:r w:rsidRPr="0001523D">
        <w:rPr>
          <w:rFonts w:ascii="Times New Roman" w:hAnsi="Times New Roman"/>
          <w:sz w:val="20"/>
          <w:szCs w:val="20"/>
        </w:rPr>
        <w:t>оценки эффективности</w:t>
      </w:r>
    </w:p>
    <w:p w:rsidR="005E7A67" w:rsidRPr="0001523D" w:rsidRDefault="005E7A67" w:rsidP="005E7A67">
      <w:pPr>
        <w:autoSpaceDE w:val="0"/>
        <w:autoSpaceDN w:val="0"/>
        <w:adjustRightInd w:val="0"/>
        <w:spacing w:line="0" w:lineRule="atLeast"/>
        <w:jc w:val="right"/>
        <w:rPr>
          <w:rFonts w:ascii="Times New Roman" w:hAnsi="Times New Roman"/>
          <w:sz w:val="20"/>
          <w:szCs w:val="20"/>
        </w:rPr>
      </w:pPr>
      <w:r w:rsidRPr="0001523D">
        <w:rPr>
          <w:rFonts w:ascii="Times New Roman" w:hAnsi="Times New Roman"/>
          <w:sz w:val="20"/>
          <w:szCs w:val="20"/>
        </w:rPr>
        <w:t>налоговых льгот и ставок</w:t>
      </w:r>
    </w:p>
    <w:p w:rsidR="005E7A67" w:rsidRPr="0001523D" w:rsidRDefault="005E7A67" w:rsidP="005E7A67">
      <w:pPr>
        <w:autoSpaceDE w:val="0"/>
        <w:autoSpaceDN w:val="0"/>
        <w:adjustRightInd w:val="0"/>
        <w:spacing w:line="0" w:lineRule="atLeast"/>
        <w:jc w:val="right"/>
        <w:rPr>
          <w:rFonts w:ascii="Times New Roman" w:hAnsi="Times New Roman"/>
          <w:sz w:val="20"/>
          <w:szCs w:val="20"/>
        </w:rPr>
      </w:pPr>
      <w:r w:rsidRPr="0001523D">
        <w:rPr>
          <w:rFonts w:ascii="Times New Roman" w:hAnsi="Times New Roman"/>
          <w:sz w:val="20"/>
          <w:szCs w:val="20"/>
        </w:rPr>
        <w:t>по местным налогам</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ПЕРЕЧЕНЬ</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ПЛАНИРУЕМЫХ К ПРЕДОСТАВЛЕНИЮ НА ТЕРРИТОРИИ ПОСЕЛЕНИЯ</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НАЛОГОВЫХ ЛЬГОТ И СТАВОК НАЛОГОВ В 20 ___ ГОДУ</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 xml:space="preserve">РЕШЕНИЯМИ СОВЕТА ДЕПУТАТОВ ПОСЕЛЕНИЯ </w:t>
      </w:r>
    </w:p>
    <w:p w:rsidR="005E7A67" w:rsidRPr="00DA14E8" w:rsidRDefault="005E7A67" w:rsidP="005E7A67">
      <w:pPr>
        <w:widowControl w:val="0"/>
        <w:autoSpaceDE w:val="0"/>
        <w:autoSpaceDN w:val="0"/>
        <w:adjustRightInd w:val="0"/>
        <w:spacing w:line="0" w:lineRule="atLeast"/>
        <w:jc w:val="center"/>
        <w:rPr>
          <w:rFonts w:ascii="Times New Roman" w:hAnsi="Times New Roman"/>
          <w:sz w:val="28"/>
          <w:szCs w:val="28"/>
        </w:rPr>
      </w:pPr>
    </w:p>
    <w:tbl>
      <w:tblPr>
        <w:tblW w:w="13701" w:type="dxa"/>
        <w:tblCellSpacing w:w="5" w:type="nil"/>
        <w:tblInd w:w="75" w:type="dxa"/>
        <w:tblLayout w:type="fixed"/>
        <w:tblCellMar>
          <w:left w:w="75" w:type="dxa"/>
          <w:right w:w="75" w:type="dxa"/>
        </w:tblCellMar>
        <w:tblLook w:val="0000"/>
      </w:tblPr>
      <w:tblGrid>
        <w:gridCol w:w="1740"/>
        <w:gridCol w:w="2668"/>
        <w:gridCol w:w="2838"/>
        <w:gridCol w:w="3364"/>
        <w:gridCol w:w="3091"/>
      </w:tblGrid>
      <w:tr w:rsidR="005E7A67" w:rsidRPr="00DA14E8" w:rsidTr="0008650F">
        <w:trPr>
          <w:tblCellSpacing w:w="5" w:type="nil"/>
        </w:trPr>
        <w:tc>
          <w:tcPr>
            <w:tcW w:w="1740"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Наименование </w:t>
            </w:r>
            <w:r w:rsidRPr="00DA14E8">
              <w:rPr>
                <w:rFonts w:ascii="Times New Roman" w:hAnsi="Times New Roman" w:cs="Times New Roman"/>
                <w:sz w:val="28"/>
                <w:szCs w:val="28"/>
              </w:rPr>
              <w:br/>
              <w:t>налога</w:t>
            </w:r>
          </w:p>
        </w:tc>
        <w:tc>
          <w:tcPr>
            <w:tcW w:w="2668"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Наименование     </w:t>
            </w:r>
            <w:r w:rsidRPr="00DA14E8">
              <w:rPr>
                <w:rFonts w:ascii="Times New Roman" w:hAnsi="Times New Roman" w:cs="Times New Roman"/>
                <w:sz w:val="28"/>
                <w:szCs w:val="28"/>
              </w:rPr>
              <w:br/>
              <w:t xml:space="preserve">категории      </w:t>
            </w:r>
            <w:r w:rsidRPr="00DA14E8">
              <w:rPr>
                <w:rFonts w:ascii="Times New Roman" w:hAnsi="Times New Roman" w:cs="Times New Roman"/>
                <w:sz w:val="28"/>
                <w:szCs w:val="28"/>
              </w:rPr>
              <w:br/>
              <w:t xml:space="preserve">налогоплательщиков, которым планируется </w:t>
            </w:r>
            <w:r w:rsidRPr="00DA14E8">
              <w:rPr>
                <w:rFonts w:ascii="Times New Roman" w:hAnsi="Times New Roman" w:cs="Times New Roman"/>
                <w:sz w:val="28"/>
                <w:szCs w:val="28"/>
              </w:rPr>
              <w:br/>
              <w:t xml:space="preserve">установить налоговую </w:t>
            </w:r>
            <w:r w:rsidRPr="00DA14E8">
              <w:rPr>
                <w:rFonts w:ascii="Times New Roman" w:hAnsi="Times New Roman" w:cs="Times New Roman"/>
                <w:sz w:val="28"/>
                <w:szCs w:val="28"/>
              </w:rPr>
              <w:br/>
              <w:t xml:space="preserve">льготу (пониженную  </w:t>
            </w:r>
            <w:r w:rsidRPr="00DA14E8">
              <w:rPr>
                <w:rFonts w:ascii="Times New Roman" w:hAnsi="Times New Roman" w:cs="Times New Roman"/>
                <w:sz w:val="28"/>
                <w:szCs w:val="28"/>
              </w:rPr>
              <w:br/>
              <w:t>ставку)</w:t>
            </w:r>
          </w:p>
        </w:tc>
        <w:tc>
          <w:tcPr>
            <w:tcW w:w="2838"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Цель предоставления  </w:t>
            </w:r>
            <w:r w:rsidRPr="00DA14E8">
              <w:rPr>
                <w:rFonts w:ascii="Times New Roman" w:hAnsi="Times New Roman" w:cs="Times New Roman"/>
                <w:sz w:val="28"/>
                <w:szCs w:val="28"/>
              </w:rPr>
              <w:br/>
              <w:t xml:space="preserve"> налоговой льготы   </w:t>
            </w:r>
            <w:r w:rsidRPr="00DA14E8">
              <w:rPr>
                <w:rFonts w:ascii="Times New Roman" w:hAnsi="Times New Roman" w:cs="Times New Roman"/>
                <w:sz w:val="28"/>
                <w:szCs w:val="28"/>
              </w:rPr>
              <w:br/>
              <w:t>(пониженной ставки)</w:t>
            </w:r>
          </w:p>
        </w:tc>
        <w:tc>
          <w:tcPr>
            <w:tcW w:w="336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Предлагаемый размер      </w:t>
            </w:r>
            <w:r w:rsidRPr="00DA14E8">
              <w:rPr>
                <w:rFonts w:ascii="Times New Roman" w:hAnsi="Times New Roman" w:cs="Times New Roman"/>
                <w:sz w:val="28"/>
                <w:szCs w:val="28"/>
              </w:rPr>
              <w:br/>
              <w:t xml:space="preserve">содержание   </w:t>
            </w:r>
            <w:r w:rsidRPr="00DA14E8">
              <w:rPr>
                <w:rFonts w:ascii="Times New Roman" w:hAnsi="Times New Roman" w:cs="Times New Roman"/>
                <w:sz w:val="28"/>
                <w:szCs w:val="28"/>
              </w:rPr>
              <w:br/>
              <w:t xml:space="preserve">налоговой льготы </w:t>
            </w:r>
            <w:r w:rsidRPr="00DA14E8">
              <w:rPr>
                <w:rFonts w:ascii="Times New Roman" w:hAnsi="Times New Roman" w:cs="Times New Roman"/>
                <w:sz w:val="28"/>
                <w:szCs w:val="28"/>
              </w:rPr>
              <w:br/>
              <w:t>(ставки)</w:t>
            </w:r>
          </w:p>
        </w:tc>
        <w:tc>
          <w:tcPr>
            <w:tcW w:w="3091"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Прогноз потерь доходов </w:t>
            </w:r>
            <w:r w:rsidRPr="00DA14E8">
              <w:rPr>
                <w:rFonts w:ascii="Times New Roman" w:hAnsi="Times New Roman" w:cs="Times New Roman"/>
                <w:sz w:val="28"/>
                <w:szCs w:val="28"/>
              </w:rPr>
              <w:br/>
              <w:t>бюджета поселения</w:t>
            </w:r>
            <w:r w:rsidRPr="00DA14E8">
              <w:rPr>
                <w:rFonts w:ascii="Times New Roman" w:hAnsi="Times New Roman" w:cs="Times New Roman"/>
                <w:sz w:val="28"/>
                <w:szCs w:val="28"/>
              </w:rPr>
              <w:br/>
              <w:t xml:space="preserve">от предоставления   </w:t>
            </w:r>
            <w:r w:rsidRPr="00DA14E8">
              <w:rPr>
                <w:rFonts w:ascii="Times New Roman" w:hAnsi="Times New Roman" w:cs="Times New Roman"/>
                <w:sz w:val="28"/>
                <w:szCs w:val="28"/>
              </w:rPr>
              <w:br/>
              <w:t xml:space="preserve">налоговой льготы    </w:t>
            </w:r>
            <w:r w:rsidRPr="00DA14E8">
              <w:rPr>
                <w:rFonts w:ascii="Times New Roman" w:hAnsi="Times New Roman" w:cs="Times New Roman"/>
                <w:sz w:val="28"/>
                <w:szCs w:val="28"/>
              </w:rPr>
              <w:br/>
              <w:t xml:space="preserve">(пониженной ставки),  </w:t>
            </w:r>
            <w:r w:rsidRPr="00DA14E8">
              <w:rPr>
                <w:rFonts w:ascii="Times New Roman" w:hAnsi="Times New Roman" w:cs="Times New Roman"/>
                <w:sz w:val="28"/>
                <w:szCs w:val="28"/>
              </w:rPr>
              <w:br/>
              <w:t>тыс. руб.</w:t>
            </w:r>
          </w:p>
        </w:tc>
      </w:tr>
      <w:tr w:rsidR="005E7A67" w:rsidRPr="00DA14E8" w:rsidTr="0008650F">
        <w:trPr>
          <w:tblCellSpacing w:w="5" w:type="nil"/>
        </w:trPr>
        <w:tc>
          <w:tcPr>
            <w:tcW w:w="1740"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2668"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2838"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336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3091"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r>
      <w:tr w:rsidR="005E7A67" w:rsidRPr="00DA14E8" w:rsidTr="0008650F">
        <w:trPr>
          <w:tblCellSpacing w:w="5" w:type="nil"/>
        </w:trPr>
        <w:tc>
          <w:tcPr>
            <w:tcW w:w="1740"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2668"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2838"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3364"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c>
          <w:tcPr>
            <w:tcW w:w="3091" w:type="dxa"/>
            <w:tcBorders>
              <w:top w:val="single" w:sz="4" w:space="0" w:color="auto"/>
              <w:left w:val="single" w:sz="4" w:space="0" w:color="auto"/>
              <w:bottom w:val="single" w:sz="4" w:space="0" w:color="auto"/>
              <w:right w:val="single" w:sz="4" w:space="0" w:color="auto"/>
            </w:tcBorders>
          </w:tcPr>
          <w:p w:rsidR="005E7A67" w:rsidRPr="00DA14E8" w:rsidRDefault="005E7A67" w:rsidP="0008650F">
            <w:pPr>
              <w:pStyle w:val="ConsPlusCell"/>
              <w:spacing w:line="0" w:lineRule="atLeast"/>
              <w:rPr>
                <w:rFonts w:ascii="Times New Roman" w:hAnsi="Times New Roman" w:cs="Times New Roman"/>
                <w:sz w:val="28"/>
                <w:szCs w:val="28"/>
              </w:rPr>
            </w:pPr>
          </w:p>
        </w:tc>
      </w:tr>
    </w:tbl>
    <w:p w:rsidR="005E7A67" w:rsidRPr="00DA14E8" w:rsidRDefault="005E7A67" w:rsidP="005E7A67">
      <w:pPr>
        <w:widowControl w:val="0"/>
        <w:autoSpaceDE w:val="0"/>
        <w:autoSpaceDN w:val="0"/>
        <w:adjustRightInd w:val="0"/>
        <w:spacing w:line="0" w:lineRule="atLeast"/>
        <w:rPr>
          <w:rFonts w:ascii="Times New Roman" w:hAnsi="Times New Roman"/>
          <w:sz w:val="28"/>
          <w:szCs w:val="28"/>
        </w:rPr>
      </w:pPr>
    </w:p>
    <w:p w:rsidR="005E7A67" w:rsidRPr="00DA14E8" w:rsidRDefault="005E7A67" w:rsidP="005E7A67">
      <w:pPr>
        <w:widowControl w:val="0"/>
        <w:autoSpaceDE w:val="0"/>
        <w:autoSpaceDN w:val="0"/>
        <w:adjustRightInd w:val="0"/>
        <w:spacing w:line="0" w:lineRule="atLeast"/>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pPr>
    </w:p>
    <w:p w:rsidR="005E7A67" w:rsidRPr="00DA14E8" w:rsidRDefault="005E7A67" w:rsidP="005E7A67">
      <w:pPr>
        <w:autoSpaceDE w:val="0"/>
        <w:autoSpaceDN w:val="0"/>
        <w:adjustRightInd w:val="0"/>
        <w:spacing w:line="0" w:lineRule="atLeast"/>
        <w:jc w:val="right"/>
        <w:outlineLvl w:val="1"/>
        <w:rPr>
          <w:rFonts w:ascii="Times New Roman" w:hAnsi="Times New Roman"/>
          <w:sz w:val="28"/>
          <w:szCs w:val="28"/>
        </w:rPr>
        <w:sectPr w:rsidR="005E7A67" w:rsidRPr="00DA14E8" w:rsidSect="0001523D">
          <w:pgSz w:w="16838" w:h="11906" w:orient="landscape"/>
          <w:pgMar w:top="1701" w:right="1134" w:bottom="748" w:left="1134" w:header="709" w:footer="709" w:gutter="0"/>
          <w:cols w:space="708"/>
          <w:docGrid w:linePitch="360"/>
        </w:sectPr>
      </w:pPr>
    </w:p>
    <w:p w:rsidR="005E7A67" w:rsidRPr="0001523D" w:rsidRDefault="005E7A67" w:rsidP="005E7A67">
      <w:pPr>
        <w:autoSpaceDE w:val="0"/>
        <w:autoSpaceDN w:val="0"/>
        <w:adjustRightInd w:val="0"/>
        <w:spacing w:line="0" w:lineRule="atLeast"/>
        <w:jc w:val="right"/>
        <w:outlineLvl w:val="1"/>
        <w:rPr>
          <w:rFonts w:ascii="Times New Roman" w:hAnsi="Times New Roman"/>
          <w:sz w:val="20"/>
          <w:szCs w:val="20"/>
        </w:rPr>
      </w:pPr>
      <w:r w:rsidRPr="0001523D">
        <w:rPr>
          <w:rFonts w:ascii="Times New Roman" w:hAnsi="Times New Roman"/>
          <w:sz w:val="20"/>
          <w:szCs w:val="20"/>
        </w:rPr>
        <w:lastRenderedPageBreak/>
        <w:t>Приложение N 5</w:t>
      </w:r>
    </w:p>
    <w:p w:rsidR="005E7A67" w:rsidRPr="0001523D" w:rsidRDefault="005E7A67" w:rsidP="005E7A67">
      <w:pPr>
        <w:autoSpaceDE w:val="0"/>
        <w:autoSpaceDN w:val="0"/>
        <w:adjustRightInd w:val="0"/>
        <w:spacing w:line="0" w:lineRule="atLeast"/>
        <w:jc w:val="right"/>
        <w:rPr>
          <w:rFonts w:ascii="Times New Roman" w:hAnsi="Times New Roman"/>
          <w:sz w:val="20"/>
          <w:szCs w:val="20"/>
        </w:rPr>
      </w:pPr>
      <w:r w:rsidRPr="0001523D">
        <w:rPr>
          <w:rFonts w:ascii="Times New Roman" w:hAnsi="Times New Roman"/>
          <w:sz w:val="20"/>
          <w:szCs w:val="20"/>
        </w:rPr>
        <w:t>к Порядку и Методике</w:t>
      </w:r>
    </w:p>
    <w:p w:rsidR="005E7A67" w:rsidRPr="0001523D" w:rsidRDefault="005E7A67" w:rsidP="005E7A67">
      <w:pPr>
        <w:autoSpaceDE w:val="0"/>
        <w:autoSpaceDN w:val="0"/>
        <w:adjustRightInd w:val="0"/>
        <w:spacing w:line="0" w:lineRule="atLeast"/>
        <w:jc w:val="right"/>
        <w:rPr>
          <w:rFonts w:ascii="Times New Roman" w:hAnsi="Times New Roman"/>
          <w:sz w:val="20"/>
          <w:szCs w:val="20"/>
        </w:rPr>
      </w:pPr>
      <w:r w:rsidRPr="0001523D">
        <w:rPr>
          <w:rFonts w:ascii="Times New Roman" w:hAnsi="Times New Roman"/>
          <w:sz w:val="20"/>
          <w:szCs w:val="20"/>
        </w:rPr>
        <w:t>оценки эффективности</w:t>
      </w:r>
    </w:p>
    <w:p w:rsidR="005E7A67" w:rsidRPr="0001523D" w:rsidRDefault="005E7A67" w:rsidP="005E7A67">
      <w:pPr>
        <w:autoSpaceDE w:val="0"/>
        <w:autoSpaceDN w:val="0"/>
        <w:adjustRightInd w:val="0"/>
        <w:spacing w:line="0" w:lineRule="atLeast"/>
        <w:jc w:val="right"/>
        <w:rPr>
          <w:rFonts w:ascii="Times New Roman" w:hAnsi="Times New Roman"/>
          <w:sz w:val="20"/>
          <w:szCs w:val="20"/>
        </w:rPr>
      </w:pPr>
      <w:r w:rsidRPr="0001523D">
        <w:rPr>
          <w:rFonts w:ascii="Times New Roman" w:hAnsi="Times New Roman"/>
          <w:sz w:val="20"/>
          <w:szCs w:val="20"/>
        </w:rPr>
        <w:t>налоговых льгот и ставок</w:t>
      </w:r>
    </w:p>
    <w:p w:rsidR="005E7A67" w:rsidRPr="0001523D" w:rsidRDefault="005E7A67" w:rsidP="005E7A67">
      <w:pPr>
        <w:autoSpaceDE w:val="0"/>
        <w:autoSpaceDN w:val="0"/>
        <w:adjustRightInd w:val="0"/>
        <w:spacing w:line="0" w:lineRule="atLeast"/>
        <w:jc w:val="right"/>
        <w:rPr>
          <w:rFonts w:ascii="Times New Roman" w:hAnsi="Times New Roman"/>
          <w:sz w:val="20"/>
          <w:szCs w:val="20"/>
        </w:rPr>
      </w:pPr>
      <w:r w:rsidRPr="0001523D">
        <w:rPr>
          <w:rFonts w:ascii="Times New Roman" w:hAnsi="Times New Roman"/>
          <w:sz w:val="20"/>
          <w:szCs w:val="20"/>
        </w:rPr>
        <w:t>по местным налогам</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РЕЗУЛЬТАТЫ</w:t>
      </w:r>
    </w:p>
    <w:p w:rsidR="005E7A67" w:rsidRPr="00DA14E8" w:rsidRDefault="005E7A67" w:rsidP="005E7A67">
      <w:pPr>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ОЦЕНКИ ЭФФЕКТИВНОСТИ ПРЕДОСТАВЛЕНИЯ</w:t>
      </w:r>
    </w:p>
    <w:p w:rsidR="005E7A67" w:rsidRPr="00DA14E8" w:rsidRDefault="005E7A67" w:rsidP="005E7A67">
      <w:pPr>
        <w:autoSpaceDE w:val="0"/>
        <w:autoSpaceDN w:val="0"/>
        <w:adjustRightInd w:val="0"/>
        <w:spacing w:line="0" w:lineRule="atLeast"/>
        <w:jc w:val="center"/>
        <w:rPr>
          <w:rFonts w:ascii="Times New Roman" w:hAnsi="Times New Roman"/>
          <w:sz w:val="28"/>
          <w:szCs w:val="28"/>
        </w:rPr>
      </w:pPr>
      <w:r w:rsidRPr="00DA14E8">
        <w:rPr>
          <w:rFonts w:ascii="Times New Roman" w:hAnsi="Times New Roman"/>
          <w:sz w:val="28"/>
          <w:szCs w:val="28"/>
        </w:rPr>
        <w:t>НАЛОГОВЫХ ЛЬГОТ ПО МЕСТНЫМ НАЛОГАМ</w:t>
      </w:r>
    </w:p>
    <w:p w:rsidR="005E7A67" w:rsidRPr="00DA14E8" w:rsidRDefault="005E7A67" w:rsidP="005E7A67">
      <w:pPr>
        <w:autoSpaceDE w:val="0"/>
        <w:autoSpaceDN w:val="0"/>
        <w:adjustRightInd w:val="0"/>
        <w:spacing w:line="0" w:lineRule="atLeast"/>
        <w:rPr>
          <w:rFonts w:ascii="Times New Roman" w:hAnsi="Times New Roman"/>
          <w:sz w:val="28"/>
          <w:szCs w:val="28"/>
        </w:rPr>
      </w:pPr>
    </w:p>
    <w:p w:rsidR="005E7A67" w:rsidRPr="00DA14E8" w:rsidRDefault="005E7A67" w:rsidP="005E7A67">
      <w:pPr>
        <w:autoSpaceDE w:val="0"/>
        <w:autoSpaceDN w:val="0"/>
        <w:adjustRightInd w:val="0"/>
        <w:spacing w:line="0" w:lineRule="atLeast"/>
        <w:rPr>
          <w:rFonts w:ascii="Times New Roman" w:hAnsi="Times New Roman"/>
          <w:sz w:val="28"/>
          <w:szCs w:val="28"/>
        </w:rPr>
      </w:pPr>
      <w:r w:rsidRPr="00DA14E8">
        <w:rPr>
          <w:rFonts w:ascii="Times New Roman" w:hAnsi="Times New Roman"/>
          <w:sz w:val="28"/>
          <w:szCs w:val="28"/>
        </w:rPr>
        <w:t>Вид налога ________________________________________________________</w:t>
      </w:r>
    </w:p>
    <w:p w:rsidR="005E7A67" w:rsidRPr="00DA14E8" w:rsidRDefault="005E7A67" w:rsidP="005E7A67">
      <w:pPr>
        <w:autoSpaceDE w:val="0"/>
        <w:autoSpaceDN w:val="0"/>
        <w:adjustRightInd w:val="0"/>
        <w:spacing w:line="0" w:lineRule="atLeast"/>
        <w:rPr>
          <w:rFonts w:ascii="Times New Roman" w:hAnsi="Times New Roman"/>
          <w:sz w:val="28"/>
          <w:szCs w:val="28"/>
        </w:rPr>
      </w:pPr>
      <w:r w:rsidRPr="00DA14E8">
        <w:rPr>
          <w:rFonts w:ascii="Times New Roman" w:hAnsi="Times New Roman"/>
          <w:sz w:val="28"/>
          <w:szCs w:val="28"/>
        </w:rPr>
        <w:t>Категория плательщиков ____________________________________________</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p>
    <w:tbl>
      <w:tblPr>
        <w:tblW w:w="0" w:type="auto"/>
        <w:tblInd w:w="70" w:type="dxa"/>
        <w:tblLayout w:type="fixed"/>
        <w:tblCellMar>
          <w:left w:w="70" w:type="dxa"/>
          <w:right w:w="70" w:type="dxa"/>
        </w:tblCellMar>
        <w:tblLook w:val="0000"/>
      </w:tblPr>
      <w:tblGrid>
        <w:gridCol w:w="6750"/>
        <w:gridCol w:w="1080"/>
        <w:gridCol w:w="1080"/>
        <w:gridCol w:w="1080"/>
      </w:tblGrid>
      <w:tr w:rsidR="005E7A67" w:rsidRPr="00DA14E8" w:rsidTr="0008650F">
        <w:trPr>
          <w:cantSplit/>
          <w:trHeight w:val="480"/>
        </w:trPr>
        <w:tc>
          <w:tcPr>
            <w:tcW w:w="6750" w:type="dxa"/>
            <w:vMerge w:val="restart"/>
            <w:tcBorders>
              <w:top w:val="single" w:sz="6" w:space="0" w:color="auto"/>
              <w:left w:val="single" w:sz="6" w:space="0" w:color="auto"/>
              <w:bottom w:val="nil"/>
              <w:right w:val="single" w:sz="6" w:space="0" w:color="auto"/>
            </w:tcBorders>
          </w:tcPr>
          <w:p w:rsidR="005E7A67" w:rsidRPr="00DA14E8" w:rsidRDefault="005E7A67" w:rsidP="0008650F">
            <w:pPr>
              <w:pStyle w:val="ConsPlusCell"/>
              <w:widowContro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Показатели</w:t>
            </w:r>
          </w:p>
        </w:tc>
        <w:tc>
          <w:tcPr>
            <w:tcW w:w="3240" w:type="dxa"/>
            <w:gridSpan w:val="3"/>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 xml:space="preserve">Плановый период -   </w:t>
            </w:r>
            <w:r w:rsidRPr="00DA14E8">
              <w:rPr>
                <w:rFonts w:ascii="Times New Roman" w:hAnsi="Times New Roman" w:cs="Times New Roman"/>
                <w:sz w:val="28"/>
                <w:szCs w:val="28"/>
              </w:rPr>
              <w:br/>
              <w:t xml:space="preserve">три последующих    </w:t>
            </w:r>
            <w:r w:rsidRPr="00DA14E8">
              <w:rPr>
                <w:rFonts w:ascii="Times New Roman" w:hAnsi="Times New Roman" w:cs="Times New Roman"/>
                <w:sz w:val="28"/>
                <w:szCs w:val="28"/>
              </w:rPr>
              <w:br/>
              <w:t>календарных года</w:t>
            </w:r>
          </w:p>
        </w:tc>
      </w:tr>
      <w:tr w:rsidR="005E7A67" w:rsidRPr="00DA14E8" w:rsidTr="0008650F">
        <w:trPr>
          <w:cantSplit/>
          <w:trHeight w:val="240"/>
        </w:trPr>
        <w:tc>
          <w:tcPr>
            <w:tcW w:w="6750" w:type="dxa"/>
            <w:vMerge/>
            <w:tcBorders>
              <w:top w:val="nil"/>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1-й год</w:t>
            </w: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2-й год</w:t>
            </w: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jc w:val="center"/>
              <w:rPr>
                <w:rFonts w:ascii="Times New Roman" w:hAnsi="Times New Roman" w:cs="Times New Roman"/>
                <w:sz w:val="28"/>
                <w:szCs w:val="28"/>
              </w:rPr>
            </w:pPr>
            <w:r w:rsidRPr="00DA14E8">
              <w:rPr>
                <w:rFonts w:ascii="Times New Roman" w:hAnsi="Times New Roman" w:cs="Times New Roman"/>
                <w:sz w:val="28"/>
                <w:szCs w:val="28"/>
              </w:rPr>
              <w:t>3-й год</w:t>
            </w:r>
          </w:p>
        </w:tc>
      </w:tr>
      <w:tr w:rsidR="005E7A67" w:rsidRPr="00DA14E8" w:rsidTr="0008650F">
        <w:trPr>
          <w:cantSplit/>
          <w:trHeight w:val="480"/>
        </w:trPr>
        <w:tc>
          <w:tcPr>
            <w:tcW w:w="675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1. Потери бюджета поселения</w:t>
            </w:r>
            <w:r w:rsidRPr="00DA14E8">
              <w:rPr>
                <w:rFonts w:ascii="Times New Roman" w:hAnsi="Times New Roman" w:cs="Times New Roman"/>
                <w:sz w:val="28"/>
                <w:szCs w:val="28"/>
              </w:rPr>
              <w:br/>
              <w:t>от предоставления налоговой льготы</w:t>
            </w:r>
            <w:r w:rsidRPr="00DA14E8">
              <w:rPr>
                <w:rFonts w:ascii="Times New Roman" w:hAnsi="Times New Roman" w:cs="Times New Roman"/>
                <w:sz w:val="28"/>
                <w:szCs w:val="28"/>
              </w:rPr>
              <w:br/>
              <w:t xml:space="preserve">(Спб), тыс. руб.                                 </w:t>
            </w: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r>
      <w:tr w:rsidR="005E7A67" w:rsidRPr="00DA14E8" w:rsidTr="0008650F">
        <w:trPr>
          <w:cantSplit/>
          <w:trHeight w:val="360"/>
        </w:trPr>
        <w:tc>
          <w:tcPr>
            <w:tcW w:w="675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2. Сумма бюджетной и социальной эффективности,   </w:t>
            </w:r>
            <w:r w:rsidRPr="00DA14E8">
              <w:rPr>
                <w:rFonts w:ascii="Times New Roman" w:hAnsi="Times New Roman" w:cs="Times New Roman"/>
                <w:sz w:val="28"/>
                <w:szCs w:val="28"/>
              </w:rPr>
              <w:br/>
              <w:t xml:space="preserve">тыс. руб.                                        </w:t>
            </w: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r>
      <w:tr w:rsidR="005E7A67" w:rsidRPr="00DA14E8" w:rsidTr="0008650F">
        <w:trPr>
          <w:cantSplit/>
          <w:trHeight w:val="360"/>
        </w:trPr>
        <w:tc>
          <w:tcPr>
            <w:tcW w:w="675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3. Эффективность предоставления налоговых льгот  </w:t>
            </w:r>
            <w:r w:rsidRPr="00DA14E8">
              <w:rPr>
                <w:rFonts w:ascii="Times New Roman" w:hAnsi="Times New Roman" w:cs="Times New Roman"/>
                <w:sz w:val="28"/>
                <w:szCs w:val="28"/>
              </w:rPr>
              <w:br/>
              <w:t xml:space="preserve">(стр. 2 - стр. 1), тыс. руб.                     </w:t>
            </w: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r>
      <w:tr w:rsidR="005E7A67" w:rsidRPr="00DA14E8" w:rsidTr="0008650F">
        <w:trPr>
          <w:cantSplit/>
          <w:trHeight w:val="240"/>
        </w:trPr>
        <w:tc>
          <w:tcPr>
            <w:tcW w:w="675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4. Коэффициент дисконтирования (КД) &lt;*&gt;, %       </w:t>
            </w: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r>
      <w:tr w:rsidR="005E7A67" w:rsidRPr="00DA14E8" w:rsidTr="0008650F">
        <w:trPr>
          <w:cantSplit/>
          <w:trHeight w:val="360"/>
        </w:trPr>
        <w:tc>
          <w:tcPr>
            <w:tcW w:w="675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5. Дисконтированная эффективность предоставления льгот </w:t>
            </w:r>
          </w:p>
          <w:p w:rsidR="005E7A67" w:rsidRPr="00DA14E8" w:rsidRDefault="005E7A67" w:rsidP="0008650F">
            <w:pPr>
              <w:pStyle w:val="ConsPlusCell"/>
              <w:widowControl/>
              <w:spacing w:line="0" w:lineRule="atLeast"/>
              <w:rPr>
                <w:rFonts w:ascii="Times New Roman" w:hAnsi="Times New Roman" w:cs="Times New Roman"/>
                <w:sz w:val="28"/>
                <w:szCs w:val="28"/>
              </w:rPr>
            </w:pPr>
            <w:r w:rsidRPr="00DA14E8">
              <w:rPr>
                <w:rFonts w:ascii="Times New Roman" w:hAnsi="Times New Roman" w:cs="Times New Roman"/>
                <w:sz w:val="28"/>
                <w:szCs w:val="28"/>
              </w:rPr>
              <w:t xml:space="preserve">(стр. 3 x стр. 4), тыс. руб.               </w:t>
            </w: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7A67" w:rsidRPr="00DA14E8" w:rsidRDefault="005E7A67" w:rsidP="0008650F">
            <w:pPr>
              <w:pStyle w:val="ConsPlusCell"/>
              <w:widowControl/>
              <w:spacing w:line="0" w:lineRule="atLeast"/>
              <w:rPr>
                <w:rFonts w:ascii="Times New Roman" w:hAnsi="Times New Roman" w:cs="Times New Roman"/>
                <w:sz w:val="28"/>
                <w:szCs w:val="28"/>
              </w:rPr>
            </w:pPr>
          </w:p>
        </w:tc>
      </w:tr>
    </w:tbl>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КД &lt;*&gt; = 100 / (100 + СЦБ), где:</w:t>
      </w: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p>
    <w:p w:rsidR="005E7A67" w:rsidRPr="00DA14E8" w:rsidRDefault="005E7A67" w:rsidP="005E7A67">
      <w:pPr>
        <w:autoSpaceDE w:val="0"/>
        <w:autoSpaceDN w:val="0"/>
        <w:adjustRightInd w:val="0"/>
        <w:spacing w:line="0" w:lineRule="atLeast"/>
        <w:ind w:firstLine="540"/>
        <w:jc w:val="both"/>
        <w:rPr>
          <w:rFonts w:ascii="Times New Roman" w:hAnsi="Times New Roman"/>
          <w:sz w:val="28"/>
          <w:szCs w:val="28"/>
        </w:rPr>
      </w:pPr>
      <w:r w:rsidRPr="00DA14E8">
        <w:rPr>
          <w:rFonts w:ascii="Times New Roman" w:hAnsi="Times New Roman"/>
          <w:sz w:val="28"/>
          <w:szCs w:val="28"/>
        </w:rPr>
        <w:t>СЦБ - действующая на момент проведения оценки ставка рефинансирования.</w:t>
      </w:r>
    </w:p>
    <w:p w:rsidR="005E7A67" w:rsidRPr="00DA14E8" w:rsidRDefault="005E7A67" w:rsidP="005E7A67">
      <w:pPr>
        <w:spacing w:after="0"/>
        <w:rPr>
          <w:rFonts w:ascii="Times New Roman" w:hAnsi="Times New Roman"/>
          <w:sz w:val="28"/>
          <w:szCs w:val="28"/>
        </w:rPr>
      </w:pPr>
    </w:p>
    <w:p w:rsidR="005E7A67" w:rsidRPr="00DA14E8" w:rsidRDefault="005E7A67" w:rsidP="005E7A67">
      <w:pPr>
        <w:spacing w:after="0"/>
        <w:rPr>
          <w:rFonts w:ascii="Times New Roman" w:hAnsi="Times New Roman"/>
          <w:sz w:val="28"/>
          <w:szCs w:val="28"/>
        </w:rPr>
      </w:pPr>
    </w:p>
    <w:p w:rsidR="005E7A67" w:rsidRPr="00DA14E8" w:rsidRDefault="005E7A67" w:rsidP="005E7A67">
      <w:pPr>
        <w:pStyle w:val="ConsPlusTitle"/>
        <w:widowControl/>
        <w:spacing w:line="0" w:lineRule="atLeast"/>
        <w:jc w:val="center"/>
        <w:rPr>
          <w:b w:val="0"/>
          <w:szCs w:val="28"/>
        </w:rPr>
      </w:pPr>
      <w:r w:rsidRPr="00DA14E8">
        <w:rPr>
          <w:b w:val="0"/>
          <w:szCs w:val="28"/>
        </w:rPr>
        <w:t>АДМИНИСТРАЦИЯ</w:t>
      </w:r>
    </w:p>
    <w:p w:rsidR="005E7A67" w:rsidRPr="00DA14E8" w:rsidRDefault="005E7A67" w:rsidP="005E7A67">
      <w:pPr>
        <w:pStyle w:val="ConsPlusTitle"/>
        <w:widowControl/>
        <w:spacing w:line="0" w:lineRule="atLeast"/>
        <w:jc w:val="center"/>
        <w:rPr>
          <w:b w:val="0"/>
          <w:szCs w:val="28"/>
        </w:rPr>
      </w:pPr>
      <w:r w:rsidRPr="00DA14E8">
        <w:rPr>
          <w:b w:val="0"/>
          <w:szCs w:val="28"/>
        </w:rPr>
        <w:lastRenderedPageBreak/>
        <w:t>ПОЛОЙСКОГО СЕЛЬСОВЕТА</w:t>
      </w:r>
    </w:p>
    <w:p w:rsidR="005E7A67" w:rsidRPr="00DA14E8" w:rsidRDefault="005E7A67" w:rsidP="005E7A67">
      <w:pPr>
        <w:pStyle w:val="ConsPlusTitle"/>
        <w:widowControl/>
        <w:spacing w:line="0" w:lineRule="atLeast"/>
        <w:jc w:val="center"/>
        <w:rPr>
          <w:b w:val="0"/>
          <w:szCs w:val="28"/>
        </w:rPr>
      </w:pPr>
      <w:r w:rsidRPr="00DA14E8">
        <w:rPr>
          <w:b w:val="0"/>
          <w:szCs w:val="28"/>
        </w:rPr>
        <w:t xml:space="preserve"> КРАСНОЗЕРСКОГО РАЙОНА НОВОСИБИРСКОЙ ОБЛАСТИ</w:t>
      </w:r>
    </w:p>
    <w:p w:rsidR="005E7A67" w:rsidRPr="00DA14E8" w:rsidRDefault="005E7A67" w:rsidP="005E7A67">
      <w:pPr>
        <w:pStyle w:val="ConsPlusTitle"/>
        <w:widowControl/>
        <w:spacing w:line="0" w:lineRule="atLeast"/>
        <w:jc w:val="center"/>
        <w:rPr>
          <w:b w:val="0"/>
          <w:szCs w:val="28"/>
        </w:rPr>
      </w:pPr>
    </w:p>
    <w:p w:rsidR="005E7A67" w:rsidRPr="00DA14E8" w:rsidRDefault="005E7A67" w:rsidP="005E7A67">
      <w:pPr>
        <w:pStyle w:val="ConsPlusTitle"/>
        <w:widowControl/>
        <w:spacing w:line="0" w:lineRule="atLeast"/>
        <w:jc w:val="center"/>
        <w:rPr>
          <w:b w:val="0"/>
          <w:szCs w:val="28"/>
        </w:rPr>
      </w:pPr>
      <w:r w:rsidRPr="00DA14E8">
        <w:rPr>
          <w:b w:val="0"/>
          <w:szCs w:val="28"/>
        </w:rPr>
        <w:t>ПОСТАНОВЛЕНИЕ</w:t>
      </w:r>
    </w:p>
    <w:p w:rsidR="005E7A67" w:rsidRPr="00DA14E8" w:rsidRDefault="005E7A67" w:rsidP="005E7A67">
      <w:pPr>
        <w:pStyle w:val="ConsPlusTitle"/>
        <w:widowControl/>
        <w:spacing w:line="0" w:lineRule="atLeast"/>
        <w:jc w:val="center"/>
        <w:rPr>
          <w:b w:val="0"/>
          <w:szCs w:val="28"/>
        </w:rPr>
      </w:pPr>
    </w:p>
    <w:p w:rsidR="005E7A67" w:rsidRDefault="005E7A67" w:rsidP="005E7A67">
      <w:pPr>
        <w:pStyle w:val="ConsPlusTitle"/>
        <w:widowControl/>
        <w:spacing w:line="0" w:lineRule="atLeast"/>
        <w:jc w:val="both"/>
        <w:rPr>
          <w:b w:val="0"/>
          <w:szCs w:val="28"/>
        </w:rPr>
      </w:pPr>
      <w:r>
        <w:rPr>
          <w:b w:val="0"/>
          <w:szCs w:val="28"/>
        </w:rPr>
        <w:t>03.04.2017                                     с. Полойка                                                № 22</w:t>
      </w:r>
    </w:p>
    <w:p w:rsidR="005E7A67" w:rsidRPr="009F62E9" w:rsidRDefault="005E7A67" w:rsidP="005E7A67">
      <w:pPr>
        <w:pStyle w:val="ConsPlusTitle"/>
        <w:widowControl/>
        <w:spacing w:line="0" w:lineRule="atLeast"/>
        <w:jc w:val="both"/>
        <w:rPr>
          <w:b w:val="0"/>
          <w:szCs w:val="28"/>
        </w:rPr>
      </w:pPr>
    </w:p>
    <w:p w:rsidR="005E7A67" w:rsidRPr="00AD361E" w:rsidRDefault="006F3A7F" w:rsidP="005E7A67">
      <w:pPr>
        <w:pStyle w:val="1"/>
        <w:rPr>
          <w:rFonts w:ascii="Times New Roman" w:hAnsi="Times New Roman"/>
          <w:sz w:val="28"/>
          <w:szCs w:val="28"/>
        </w:rPr>
      </w:pPr>
      <w:hyperlink r:id="rId9" w:history="1">
        <w:r w:rsidR="005E7A67">
          <w:rPr>
            <w:rStyle w:val="ae"/>
            <w:rFonts w:ascii="Times New Roman" w:hAnsi="Times New Roman"/>
            <w:b w:val="0"/>
            <w:bCs w:val="0"/>
            <w:sz w:val="28"/>
            <w:szCs w:val="28"/>
          </w:rPr>
          <w:br/>
        </w:r>
        <w:r w:rsidR="005E7A67" w:rsidRPr="00AD361E">
          <w:rPr>
            <w:rStyle w:val="ae"/>
            <w:rFonts w:ascii="Times New Roman" w:hAnsi="Times New Roman"/>
            <w:b w:val="0"/>
            <w:bCs w:val="0"/>
            <w:sz w:val="28"/>
            <w:szCs w:val="28"/>
          </w:rPr>
          <w:t>Об утверждении Правил размещения информации о среднемесячной заработной плате руководителей, их заместителей и главных бухгалтеров муниципальных учреждений  и муниципальных унитарных предприятий</w:t>
        </w:r>
        <w:r w:rsidR="005E7A67">
          <w:rPr>
            <w:rStyle w:val="ae"/>
            <w:rFonts w:ascii="Times New Roman" w:hAnsi="Times New Roman"/>
            <w:b w:val="0"/>
            <w:bCs w:val="0"/>
            <w:sz w:val="28"/>
            <w:szCs w:val="28"/>
          </w:rPr>
          <w:t xml:space="preserve"> Полойского </w:t>
        </w:r>
        <w:r w:rsidR="005E7A67" w:rsidRPr="00AD361E">
          <w:rPr>
            <w:rStyle w:val="ae"/>
            <w:rFonts w:ascii="Times New Roman" w:hAnsi="Times New Roman"/>
            <w:b w:val="0"/>
            <w:bCs w:val="0"/>
            <w:sz w:val="28"/>
            <w:szCs w:val="28"/>
          </w:rPr>
          <w:t>сельсовета Краснозерского района Новосибирской области"</w:t>
        </w:r>
      </w:hyperlink>
    </w:p>
    <w:p w:rsidR="005E7A67" w:rsidRPr="00AD361E" w:rsidRDefault="005E7A67" w:rsidP="005E7A67">
      <w:pPr>
        <w:rPr>
          <w:rFonts w:ascii="Times New Roman" w:hAnsi="Times New Roman"/>
          <w:sz w:val="28"/>
          <w:szCs w:val="28"/>
        </w:rPr>
      </w:pPr>
    </w:p>
    <w:p w:rsidR="005E7A67" w:rsidRPr="00AD361E" w:rsidRDefault="005E7A67" w:rsidP="005E7A67">
      <w:pPr>
        <w:rPr>
          <w:rFonts w:ascii="Times New Roman" w:hAnsi="Times New Roman"/>
          <w:sz w:val="28"/>
          <w:szCs w:val="28"/>
        </w:rPr>
      </w:pPr>
      <w:r w:rsidRPr="00AD361E">
        <w:rPr>
          <w:rFonts w:ascii="Times New Roman" w:hAnsi="Times New Roman"/>
          <w:sz w:val="28"/>
          <w:szCs w:val="28"/>
        </w:rPr>
        <w:t xml:space="preserve">В соответствии со </w:t>
      </w:r>
      <w:hyperlink r:id="rId10" w:history="1">
        <w:r w:rsidRPr="00AD361E">
          <w:rPr>
            <w:rStyle w:val="ae"/>
            <w:rFonts w:ascii="Times New Roman" w:hAnsi="Times New Roman"/>
            <w:sz w:val="28"/>
            <w:szCs w:val="28"/>
          </w:rPr>
          <w:t>статьей 349.5</w:t>
        </w:r>
      </w:hyperlink>
      <w:r w:rsidRPr="00AD361E">
        <w:rPr>
          <w:rFonts w:ascii="Times New Roman" w:hAnsi="Times New Roman"/>
          <w:sz w:val="28"/>
          <w:szCs w:val="28"/>
        </w:rPr>
        <w:t xml:space="preserve"> Трудового кодекса Российской Федерации, Федеральным законом от 06.10.2003г. №131-ФЗ "Об общих принципах организации местного самоуправления в Российской Феде</w:t>
      </w:r>
      <w:r>
        <w:rPr>
          <w:rFonts w:ascii="Times New Roman" w:hAnsi="Times New Roman"/>
          <w:sz w:val="28"/>
          <w:szCs w:val="28"/>
        </w:rPr>
        <w:t xml:space="preserve">рации", администрация Полойского </w:t>
      </w:r>
      <w:r w:rsidRPr="00AD361E">
        <w:rPr>
          <w:rFonts w:ascii="Times New Roman" w:hAnsi="Times New Roman"/>
          <w:sz w:val="28"/>
          <w:szCs w:val="28"/>
        </w:rPr>
        <w:t>сельсовета Краснозерского района Новосибирской области</w:t>
      </w:r>
    </w:p>
    <w:p w:rsidR="005E7A67" w:rsidRPr="00AD361E" w:rsidRDefault="005E7A67" w:rsidP="005E7A67">
      <w:pPr>
        <w:rPr>
          <w:rFonts w:ascii="Times New Roman" w:hAnsi="Times New Roman"/>
          <w:sz w:val="28"/>
          <w:szCs w:val="28"/>
        </w:rPr>
      </w:pPr>
      <w:r w:rsidRPr="00AD361E">
        <w:rPr>
          <w:rFonts w:ascii="Times New Roman" w:hAnsi="Times New Roman"/>
          <w:sz w:val="28"/>
          <w:szCs w:val="28"/>
        </w:rPr>
        <w:t>ПОСТАНОВЛЯЕТ:</w:t>
      </w:r>
    </w:p>
    <w:p w:rsidR="005E7A67" w:rsidRPr="00AD361E" w:rsidRDefault="005E7A67" w:rsidP="005E7A67">
      <w:pPr>
        <w:widowControl w:val="0"/>
        <w:numPr>
          <w:ilvl w:val="0"/>
          <w:numId w:val="20"/>
        </w:numPr>
        <w:autoSpaceDE w:val="0"/>
        <w:autoSpaceDN w:val="0"/>
        <w:adjustRightInd w:val="0"/>
        <w:spacing w:after="0" w:line="240" w:lineRule="auto"/>
        <w:ind w:left="0" w:firstLine="567"/>
        <w:jc w:val="both"/>
        <w:rPr>
          <w:rFonts w:ascii="Times New Roman" w:hAnsi="Times New Roman"/>
          <w:sz w:val="28"/>
          <w:szCs w:val="28"/>
        </w:rPr>
      </w:pPr>
      <w:bookmarkStart w:id="0" w:name="sub_1"/>
      <w:r w:rsidRPr="00AD361E">
        <w:rPr>
          <w:rFonts w:ascii="Times New Roman" w:hAnsi="Times New Roman"/>
          <w:sz w:val="28"/>
          <w:szCs w:val="28"/>
        </w:rPr>
        <w:t xml:space="preserve">Утвердить прилагаемые </w:t>
      </w:r>
      <w:hyperlink w:anchor="sub_1000" w:history="1">
        <w:r w:rsidRPr="00AD361E">
          <w:rPr>
            <w:rStyle w:val="ae"/>
            <w:rFonts w:ascii="Times New Roman" w:hAnsi="Times New Roman"/>
            <w:sz w:val="28"/>
            <w:szCs w:val="28"/>
          </w:rPr>
          <w:t>Правила</w:t>
        </w:r>
      </w:hyperlink>
      <w:r w:rsidRPr="00AD361E">
        <w:rPr>
          <w:rFonts w:ascii="Times New Roman" w:hAnsi="Times New Roman"/>
          <w:sz w:val="28"/>
          <w:szCs w:val="28"/>
        </w:rPr>
        <w:t xml:space="preserve"> размещения информации о среднемесячной заработной плате руководителей, их заместителей и главных бухгалтеров муниципальных  учреждений и муниципальных унитарных предприятий</w:t>
      </w:r>
      <w:r>
        <w:rPr>
          <w:rFonts w:ascii="Times New Roman" w:hAnsi="Times New Roman"/>
          <w:sz w:val="28"/>
          <w:szCs w:val="28"/>
        </w:rPr>
        <w:t xml:space="preserve"> Полойского</w:t>
      </w:r>
      <w:r w:rsidRPr="00AD361E">
        <w:rPr>
          <w:rFonts w:ascii="Times New Roman" w:hAnsi="Times New Roman"/>
          <w:sz w:val="28"/>
          <w:szCs w:val="28"/>
        </w:rPr>
        <w:t xml:space="preserve"> сельсовета Краснозерского района Новосибирской области.</w:t>
      </w:r>
    </w:p>
    <w:p w:rsidR="005E7A67" w:rsidRPr="00AD361E" w:rsidRDefault="005E7A67" w:rsidP="005E7A67">
      <w:pPr>
        <w:widowControl w:val="0"/>
        <w:numPr>
          <w:ilvl w:val="0"/>
          <w:numId w:val="20"/>
        </w:numPr>
        <w:autoSpaceDE w:val="0"/>
        <w:autoSpaceDN w:val="0"/>
        <w:adjustRightInd w:val="0"/>
        <w:spacing w:after="0" w:line="240" w:lineRule="auto"/>
        <w:ind w:left="0" w:firstLine="567"/>
        <w:jc w:val="both"/>
        <w:rPr>
          <w:rFonts w:ascii="Times New Roman" w:hAnsi="Times New Roman"/>
          <w:sz w:val="28"/>
          <w:szCs w:val="28"/>
        </w:rPr>
      </w:pPr>
      <w:r w:rsidRPr="00AD361E">
        <w:rPr>
          <w:rFonts w:ascii="Times New Roman" w:hAnsi="Times New Roman"/>
          <w:sz w:val="28"/>
          <w:szCs w:val="28"/>
        </w:rPr>
        <w:t>Опубликовать настоящее Постановление в периодиче</w:t>
      </w:r>
      <w:r>
        <w:rPr>
          <w:rFonts w:ascii="Times New Roman" w:hAnsi="Times New Roman"/>
          <w:sz w:val="28"/>
          <w:szCs w:val="28"/>
        </w:rPr>
        <w:t>ском печатном издании «Бюллетень органов местного самоуправления Полойского сельсовета»</w:t>
      </w:r>
      <w:r w:rsidRPr="00AD361E">
        <w:rPr>
          <w:rFonts w:ascii="Times New Roman" w:hAnsi="Times New Roman"/>
          <w:sz w:val="28"/>
          <w:szCs w:val="28"/>
        </w:rPr>
        <w:t xml:space="preserve"> и разместить на официальном сайт</w:t>
      </w:r>
      <w:r>
        <w:rPr>
          <w:rFonts w:ascii="Times New Roman" w:hAnsi="Times New Roman"/>
          <w:sz w:val="28"/>
          <w:szCs w:val="28"/>
        </w:rPr>
        <w:t>е администрации Полойского</w:t>
      </w:r>
      <w:r w:rsidRPr="00AD361E">
        <w:rPr>
          <w:rFonts w:ascii="Times New Roman" w:hAnsi="Times New Roman"/>
          <w:sz w:val="28"/>
          <w:szCs w:val="28"/>
        </w:rPr>
        <w:t xml:space="preserve"> сельсовета Краснозерского района Новосибирской области в сети "Интернет".</w:t>
      </w:r>
    </w:p>
    <w:bookmarkEnd w:id="0"/>
    <w:p w:rsidR="005E7A67" w:rsidRPr="00AD361E" w:rsidRDefault="005E7A67" w:rsidP="005E7A67">
      <w:pPr>
        <w:rPr>
          <w:rFonts w:ascii="Times New Roman" w:hAnsi="Times New Roman"/>
          <w:sz w:val="28"/>
          <w:szCs w:val="28"/>
        </w:rPr>
      </w:pPr>
    </w:p>
    <w:p w:rsidR="005E7A67" w:rsidRPr="00AD361E" w:rsidRDefault="005E7A67" w:rsidP="005E7A67">
      <w:pPr>
        <w:spacing w:after="0"/>
        <w:rPr>
          <w:rFonts w:ascii="Times New Roman" w:hAnsi="Times New Roman"/>
          <w:sz w:val="28"/>
          <w:szCs w:val="28"/>
        </w:rPr>
      </w:pPr>
      <w:r>
        <w:rPr>
          <w:rFonts w:ascii="Times New Roman" w:hAnsi="Times New Roman"/>
          <w:sz w:val="28"/>
          <w:szCs w:val="28"/>
        </w:rPr>
        <w:t xml:space="preserve">Глава Полойского </w:t>
      </w:r>
      <w:r w:rsidRPr="00AD361E">
        <w:rPr>
          <w:rFonts w:ascii="Times New Roman" w:hAnsi="Times New Roman"/>
          <w:sz w:val="28"/>
          <w:szCs w:val="28"/>
        </w:rPr>
        <w:t xml:space="preserve">сельсовета </w:t>
      </w:r>
    </w:p>
    <w:p w:rsidR="005E7A67" w:rsidRDefault="005E7A67" w:rsidP="005E7A67">
      <w:pPr>
        <w:spacing w:after="0"/>
        <w:rPr>
          <w:rFonts w:ascii="Times New Roman" w:hAnsi="Times New Roman"/>
          <w:sz w:val="28"/>
          <w:szCs w:val="28"/>
        </w:rPr>
      </w:pPr>
      <w:r w:rsidRPr="00AD361E">
        <w:rPr>
          <w:rFonts w:ascii="Times New Roman" w:hAnsi="Times New Roman"/>
          <w:sz w:val="28"/>
          <w:szCs w:val="28"/>
        </w:rPr>
        <w:t xml:space="preserve">Краснозерского района </w:t>
      </w:r>
    </w:p>
    <w:p w:rsidR="005E7A67" w:rsidRPr="00AD361E" w:rsidRDefault="005E7A67" w:rsidP="005E7A67">
      <w:pPr>
        <w:spacing w:after="0"/>
        <w:rPr>
          <w:rFonts w:ascii="Times New Roman" w:hAnsi="Times New Roman"/>
          <w:sz w:val="28"/>
          <w:szCs w:val="28"/>
        </w:rPr>
      </w:pPr>
      <w:r w:rsidRPr="00AD361E">
        <w:rPr>
          <w:rFonts w:ascii="Times New Roman" w:hAnsi="Times New Roman"/>
          <w:sz w:val="28"/>
          <w:szCs w:val="28"/>
        </w:rPr>
        <w:t xml:space="preserve">Новосибирской области </w:t>
      </w:r>
      <w:r>
        <w:rPr>
          <w:rFonts w:ascii="Times New Roman" w:hAnsi="Times New Roman"/>
          <w:sz w:val="28"/>
          <w:szCs w:val="28"/>
        </w:rPr>
        <w:t xml:space="preserve">                                               Д.А. Шишкин</w:t>
      </w:r>
    </w:p>
    <w:p w:rsidR="005E7A67" w:rsidRPr="00AD361E" w:rsidRDefault="005E7A67" w:rsidP="005E7A67">
      <w:pPr>
        <w:pStyle w:val="1"/>
        <w:spacing w:after="0"/>
        <w:rPr>
          <w:rFonts w:ascii="Times New Roman" w:hAnsi="Times New Roman"/>
          <w:sz w:val="28"/>
          <w:szCs w:val="28"/>
        </w:rPr>
      </w:pPr>
      <w:bookmarkStart w:id="1" w:name="sub_1000"/>
    </w:p>
    <w:p w:rsidR="005E7A67" w:rsidRDefault="005E7A67" w:rsidP="005E7A67">
      <w:pPr>
        <w:rPr>
          <w:rFonts w:ascii="Times New Roman" w:hAnsi="Times New Roman"/>
          <w:b/>
          <w:bCs/>
          <w:kern w:val="32"/>
          <w:sz w:val="28"/>
          <w:szCs w:val="28"/>
        </w:rPr>
      </w:pPr>
    </w:p>
    <w:p w:rsidR="005E7A67" w:rsidRPr="00AD361E" w:rsidRDefault="005E7A67" w:rsidP="005E7A67"/>
    <w:p w:rsidR="005E7A67" w:rsidRPr="00AD361E" w:rsidRDefault="005E7A67" w:rsidP="005E7A67">
      <w:pPr>
        <w:pStyle w:val="1"/>
        <w:spacing w:after="0"/>
        <w:jc w:val="right"/>
        <w:rPr>
          <w:rFonts w:ascii="Times New Roman" w:hAnsi="Times New Roman"/>
          <w:b w:val="0"/>
          <w:sz w:val="20"/>
          <w:szCs w:val="20"/>
        </w:rPr>
      </w:pPr>
      <w:r w:rsidRPr="00AD361E">
        <w:rPr>
          <w:rFonts w:ascii="Times New Roman" w:hAnsi="Times New Roman"/>
          <w:b w:val="0"/>
          <w:sz w:val="20"/>
          <w:szCs w:val="20"/>
        </w:rPr>
        <w:t xml:space="preserve">Утверждены </w:t>
      </w:r>
    </w:p>
    <w:p w:rsidR="005E7A67" w:rsidRPr="00AD361E" w:rsidRDefault="005E7A67" w:rsidP="005E7A67">
      <w:pPr>
        <w:spacing w:after="0"/>
        <w:jc w:val="right"/>
        <w:rPr>
          <w:rFonts w:ascii="Times New Roman" w:hAnsi="Times New Roman"/>
          <w:sz w:val="20"/>
          <w:szCs w:val="20"/>
        </w:rPr>
      </w:pPr>
      <w:r w:rsidRPr="00AD361E">
        <w:rPr>
          <w:rFonts w:ascii="Times New Roman" w:hAnsi="Times New Roman"/>
          <w:sz w:val="20"/>
          <w:szCs w:val="20"/>
        </w:rPr>
        <w:t xml:space="preserve">постановлением администрации Полойского сельсовета </w:t>
      </w:r>
    </w:p>
    <w:p w:rsidR="005E7A67" w:rsidRPr="00AD361E" w:rsidRDefault="005E7A67" w:rsidP="005E7A67">
      <w:pPr>
        <w:spacing w:after="0"/>
        <w:jc w:val="right"/>
        <w:rPr>
          <w:rFonts w:ascii="Times New Roman" w:hAnsi="Times New Roman"/>
          <w:sz w:val="20"/>
          <w:szCs w:val="20"/>
        </w:rPr>
      </w:pPr>
      <w:r w:rsidRPr="00AD361E">
        <w:rPr>
          <w:rFonts w:ascii="Times New Roman" w:hAnsi="Times New Roman"/>
          <w:sz w:val="20"/>
          <w:szCs w:val="20"/>
        </w:rPr>
        <w:lastRenderedPageBreak/>
        <w:t xml:space="preserve">Краснозерского района Новосибирской области </w:t>
      </w:r>
    </w:p>
    <w:p w:rsidR="005E7A67" w:rsidRPr="00AD361E" w:rsidRDefault="005E7A67" w:rsidP="005E7A67">
      <w:pPr>
        <w:spacing w:after="0"/>
        <w:jc w:val="right"/>
        <w:rPr>
          <w:rFonts w:ascii="Times New Roman" w:hAnsi="Times New Roman"/>
          <w:sz w:val="20"/>
          <w:szCs w:val="20"/>
        </w:rPr>
      </w:pPr>
      <w:r w:rsidRPr="00AD361E">
        <w:rPr>
          <w:rFonts w:ascii="Times New Roman" w:hAnsi="Times New Roman"/>
          <w:sz w:val="20"/>
          <w:szCs w:val="20"/>
        </w:rPr>
        <w:t>от 03.04. 2017г. № 22</w:t>
      </w:r>
    </w:p>
    <w:p w:rsidR="005E7A67" w:rsidRPr="00AD361E" w:rsidRDefault="005E7A67" w:rsidP="005E7A67">
      <w:pPr>
        <w:pStyle w:val="1"/>
        <w:spacing w:after="0"/>
        <w:rPr>
          <w:rFonts w:ascii="Times New Roman" w:hAnsi="Times New Roman"/>
          <w:sz w:val="28"/>
          <w:szCs w:val="28"/>
        </w:rPr>
      </w:pPr>
    </w:p>
    <w:p w:rsidR="005E7A67" w:rsidRPr="00AD361E" w:rsidRDefault="005E7A67" w:rsidP="005E7A67">
      <w:pPr>
        <w:pStyle w:val="1"/>
        <w:jc w:val="center"/>
        <w:rPr>
          <w:rFonts w:ascii="Times New Roman" w:hAnsi="Times New Roman"/>
          <w:sz w:val="28"/>
          <w:szCs w:val="28"/>
        </w:rPr>
      </w:pPr>
      <w:r w:rsidRPr="00AD361E">
        <w:rPr>
          <w:rFonts w:ascii="Times New Roman" w:hAnsi="Times New Roman"/>
          <w:sz w:val="28"/>
          <w:szCs w:val="28"/>
        </w:rPr>
        <w:t>Правила</w:t>
      </w:r>
      <w:r w:rsidRPr="00AD361E">
        <w:rPr>
          <w:rFonts w:ascii="Times New Roman" w:hAnsi="Times New Roman"/>
          <w:sz w:val="28"/>
          <w:szCs w:val="28"/>
        </w:rPr>
        <w:br/>
        <w:t>размещения информации о среднемесячной заработной плате руководителей, их заместителей и главных бухгалтеров муниципальных учреждений и муниципальных унитарных предприятий</w:t>
      </w:r>
      <w:r>
        <w:rPr>
          <w:rFonts w:ascii="Times New Roman" w:hAnsi="Times New Roman"/>
          <w:sz w:val="28"/>
          <w:szCs w:val="28"/>
        </w:rPr>
        <w:t xml:space="preserve"> Полойского</w:t>
      </w:r>
      <w:r w:rsidRPr="00AD361E">
        <w:rPr>
          <w:rFonts w:ascii="Times New Roman" w:hAnsi="Times New Roman"/>
          <w:sz w:val="28"/>
          <w:szCs w:val="28"/>
        </w:rPr>
        <w:t xml:space="preserve"> сельсовета Краснозерского района Новосибирской области</w:t>
      </w:r>
      <w:r w:rsidRPr="00AD361E">
        <w:rPr>
          <w:rFonts w:ascii="Times New Roman" w:hAnsi="Times New Roman"/>
          <w:sz w:val="28"/>
          <w:szCs w:val="28"/>
        </w:rPr>
        <w:br/>
      </w:r>
    </w:p>
    <w:bookmarkEnd w:id="1"/>
    <w:p w:rsidR="005E7A67" w:rsidRPr="00AD361E" w:rsidRDefault="005E7A67" w:rsidP="005E7A67">
      <w:pPr>
        <w:rPr>
          <w:rFonts w:ascii="Times New Roman" w:hAnsi="Times New Roman"/>
          <w:sz w:val="28"/>
          <w:szCs w:val="28"/>
        </w:rPr>
      </w:pPr>
    </w:p>
    <w:p w:rsidR="005E7A67" w:rsidRPr="00AD361E" w:rsidRDefault="005E7A67" w:rsidP="005E7A67">
      <w:pPr>
        <w:rPr>
          <w:rFonts w:ascii="Times New Roman" w:hAnsi="Times New Roman"/>
          <w:sz w:val="28"/>
          <w:szCs w:val="28"/>
        </w:rPr>
      </w:pPr>
      <w:bookmarkStart w:id="2" w:name="sub_1001"/>
      <w:r w:rsidRPr="00AD361E">
        <w:rPr>
          <w:rFonts w:ascii="Times New Roman" w:hAnsi="Times New Roman"/>
          <w:sz w:val="28"/>
          <w:szCs w:val="28"/>
        </w:rPr>
        <w:t xml:space="preserve">1. Настоящие Правила устанавливают порядок размещения информации о рассчитываемой за календарный год среднемесячной заработной плате руководителей, их заместителей и главных бухгалтеров муниципальных учреждений и муниципальных унитарных предприятий </w:t>
      </w:r>
      <w:r>
        <w:rPr>
          <w:rFonts w:ascii="Times New Roman" w:hAnsi="Times New Roman"/>
          <w:sz w:val="28"/>
          <w:szCs w:val="28"/>
        </w:rPr>
        <w:t xml:space="preserve">Полойского </w:t>
      </w:r>
      <w:r w:rsidRPr="00AD361E">
        <w:rPr>
          <w:rFonts w:ascii="Times New Roman" w:hAnsi="Times New Roman"/>
          <w:sz w:val="28"/>
          <w:szCs w:val="28"/>
        </w:rPr>
        <w:t xml:space="preserve">сельсовета Краснозерского района Новосибирской области  (далее - соответственно учреждения, предприятия) и представления указанными лицами данной информации в соответствии с </w:t>
      </w:r>
      <w:hyperlink r:id="rId11" w:history="1">
        <w:r w:rsidRPr="00115E5E">
          <w:rPr>
            <w:rStyle w:val="ae"/>
            <w:rFonts w:ascii="Times New Roman" w:hAnsi="Times New Roman"/>
            <w:b/>
            <w:sz w:val="28"/>
            <w:szCs w:val="28"/>
          </w:rPr>
          <w:t>Трудовым кодексом</w:t>
        </w:r>
      </w:hyperlink>
      <w:r w:rsidRPr="00AD361E">
        <w:rPr>
          <w:rFonts w:ascii="Times New Roman" w:hAnsi="Times New Roman"/>
          <w:sz w:val="28"/>
          <w:szCs w:val="28"/>
        </w:rPr>
        <w:t xml:space="preserve"> Российской Федерации.</w:t>
      </w:r>
    </w:p>
    <w:p w:rsidR="005E7A67" w:rsidRPr="00AD361E" w:rsidRDefault="005E7A67" w:rsidP="005E7A67">
      <w:pPr>
        <w:rPr>
          <w:rFonts w:ascii="Times New Roman" w:hAnsi="Times New Roman"/>
          <w:sz w:val="28"/>
          <w:szCs w:val="28"/>
        </w:rPr>
      </w:pPr>
      <w:bookmarkStart w:id="3" w:name="sub_1002"/>
      <w:bookmarkEnd w:id="2"/>
      <w:r w:rsidRPr="00AD361E">
        <w:rPr>
          <w:rFonts w:ascii="Times New Roman" w:hAnsi="Times New Roman"/>
          <w:sz w:val="28"/>
          <w:szCs w:val="28"/>
        </w:rPr>
        <w:t xml:space="preserve">2. Информация, указанная </w:t>
      </w:r>
      <w:r w:rsidRPr="00115E5E">
        <w:rPr>
          <w:rFonts w:ascii="Times New Roman" w:hAnsi="Times New Roman"/>
          <w:b/>
          <w:sz w:val="28"/>
          <w:szCs w:val="28"/>
        </w:rPr>
        <w:t xml:space="preserve">в </w:t>
      </w:r>
      <w:hyperlink w:anchor="sub_1001" w:history="1">
        <w:r w:rsidRPr="00115E5E">
          <w:rPr>
            <w:rStyle w:val="ae"/>
            <w:rFonts w:ascii="Times New Roman" w:hAnsi="Times New Roman"/>
            <w:b/>
            <w:sz w:val="28"/>
            <w:szCs w:val="28"/>
          </w:rPr>
          <w:t>пункте 1</w:t>
        </w:r>
      </w:hyperlink>
      <w:r w:rsidRPr="00AD361E">
        <w:rPr>
          <w:rFonts w:ascii="Times New Roman" w:hAnsi="Times New Roman"/>
          <w:sz w:val="28"/>
          <w:szCs w:val="28"/>
        </w:rPr>
        <w:t xml:space="preserve"> настоящих Правил, размещается в информационно-телекоммуникационной сети "Интернет" (далее - сеть "Интернет") на официальном сайте  </w:t>
      </w:r>
      <w:r>
        <w:rPr>
          <w:rFonts w:ascii="Times New Roman" w:hAnsi="Times New Roman"/>
          <w:sz w:val="28"/>
          <w:szCs w:val="28"/>
        </w:rPr>
        <w:t xml:space="preserve">администрации Полойского </w:t>
      </w:r>
      <w:r w:rsidRPr="00AD361E">
        <w:rPr>
          <w:rFonts w:ascii="Times New Roman" w:hAnsi="Times New Roman"/>
          <w:sz w:val="28"/>
          <w:szCs w:val="28"/>
        </w:rPr>
        <w:t>сельсовета Краснозерского района Новосибирской области осуществляющей функции и полномочия учредителя (далее - учредитель)   учреждений и предприятий.</w:t>
      </w:r>
    </w:p>
    <w:p w:rsidR="005E7A67" w:rsidRPr="00AD361E" w:rsidRDefault="005E7A67" w:rsidP="005E7A67">
      <w:pPr>
        <w:pStyle w:val="a7"/>
        <w:spacing w:after="0"/>
        <w:ind w:firstLine="708"/>
        <w:jc w:val="both"/>
        <w:rPr>
          <w:sz w:val="26"/>
          <w:szCs w:val="26"/>
        </w:rPr>
      </w:pPr>
      <w:bookmarkStart w:id="4" w:name="sub_1003"/>
      <w:bookmarkEnd w:id="3"/>
      <w:r w:rsidRPr="00AD361E">
        <w:rPr>
          <w:sz w:val="28"/>
          <w:szCs w:val="28"/>
        </w:rPr>
        <w:t xml:space="preserve">3. Информация, указанная в </w:t>
      </w:r>
      <w:hyperlink w:anchor="sub_1001" w:history="1">
        <w:r w:rsidRPr="00115E5E">
          <w:rPr>
            <w:rStyle w:val="ae"/>
            <w:b/>
            <w:sz w:val="28"/>
            <w:szCs w:val="28"/>
          </w:rPr>
          <w:t>пункте 1</w:t>
        </w:r>
      </w:hyperlink>
      <w:r w:rsidRPr="00AD361E">
        <w:rPr>
          <w:sz w:val="28"/>
          <w:szCs w:val="28"/>
        </w:rPr>
        <w:t xml:space="preserve"> настоящих Правил, представляется учредителю руководителями, их заместителями и главными бухгалтерами учреждений и предприятий ежегодно в срок до 30 апреля,    по форме согласно приложению к настоящим Правилам.</w:t>
      </w:r>
      <w:r w:rsidRPr="00AD361E">
        <w:rPr>
          <w:sz w:val="26"/>
          <w:szCs w:val="26"/>
        </w:rPr>
        <w:t xml:space="preserve">                                    </w:t>
      </w:r>
    </w:p>
    <w:bookmarkStart w:id="5" w:name="sub_1004"/>
    <w:bookmarkEnd w:id="4"/>
    <w:p w:rsidR="005E7A67" w:rsidRPr="00AD361E" w:rsidRDefault="006F3A7F" w:rsidP="005E7A67">
      <w:pPr>
        <w:rPr>
          <w:rFonts w:ascii="Times New Roman" w:hAnsi="Times New Roman"/>
          <w:sz w:val="28"/>
          <w:szCs w:val="28"/>
        </w:rPr>
      </w:pPr>
      <w:r w:rsidRPr="00AD361E">
        <w:rPr>
          <w:rFonts w:ascii="Times New Roman" w:hAnsi="Times New Roman"/>
          <w:sz w:val="28"/>
          <w:szCs w:val="28"/>
        </w:rPr>
        <w:fldChar w:fldCharType="begin"/>
      </w:r>
      <w:r w:rsidR="005E7A67" w:rsidRPr="00AD361E">
        <w:rPr>
          <w:rFonts w:ascii="Times New Roman" w:hAnsi="Times New Roman"/>
          <w:sz w:val="28"/>
          <w:szCs w:val="28"/>
        </w:rPr>
        <w:instrText>HYPERLINK "http://internet.garant.ru/document?id=71523666&amp;sub=0"</w:instrText>
      </w:r>
      <w:r w:rsidRPr="00AD361E">
        <w:rPr>
          <w:rFonts w:ascii="Times New Roman" w:hAnsi="Times New Roman"/>
          <w:sz w:val="28"/>
          <w:szCs w:val="28"/>
        </w:rPr>
        <w:fldChar w:fldCharType="separate"/>
      </w:r>
      <w:r w:rsidR="005E7A67" w:rsidRPr="00AD361E">
        <w:rPr>
          <w:rStyle w:val="ae"/>
          <w:rFonts w:ascii="Times New Roman" w:hAnsi="Times New Roman"/>
          <w:sz w:val="28"/>
          <w:szCs w:val="28"/>
        </w:rPr>
        <w:t>4</w:t>
      </w:r>
      <w:r w:rsidRPr="00AD361E">
        <w:rPr>
          <w:rFonts w:ascii="Times New Roman" w:hAnsi="Times New Roman"/>
          <w:sz w:val="28"/>
          <w:szCs w:val="28"/>
        </w:rPr>
        <w:fldChar w:fldCharType="end"/>
      </w:r>
      <w:r w:rsidR="005E7A67" w:rsidRPr="00AD361E">
        <w:rPr>
          <w:rFonts w:ascii="Times New Roman" w:hAnsi="Times New Roman"/>
          <w:sz w:val="28"/>
          <w:szCs w:val="28"/>
        </w:rPr>
        <w:t xml:space="preserve">. Информация, предусмотренная </w:t>
      </w:r>
      <w:hyperlink w:anchor="sub_1001" w:history="1">
        <w:r w:rsidR="005E7A67" w:rsidRPr="00115E5E">
          <w:rPr>
            <w:rStyle w:val="ae"/>
            <w:rFonts w:ascii="Times New Roman" w:hAnsi="Times New Roman"/>
            <w:b/>
            <w:sz w:val="28"/>
            <w:szCs w:val="28"/>
          </w:rPr>
          <w:t>пунктом 1</w:t>
        </w:r>
      </w:hyperlink>
      <w:r w:rsidR="005E7A67" w:rsidRPr="00AD361E">
        <w:rPr>
          <w:rFonts w:ascii="Times New Roman" w:hAnsi="Times New Roman"/>
          <w:sz w:val="28"/>
          <w:szCs w:val="28"/>
        </w:rPr>
        <w:t xml:space="preserve"> настоящих Правил, размещается учредителем в сети "Интернет" не позднее 15 мая года, следующего за отчетным.</w:t>
      </w:r>
    </w:p>
    <w:p w:rsidR="005E7A67" w:rsidRPr="00AD361E" w:rsidRDefault="005E7A67" w:rsidP="005E7A67">
      <w:pPr>
        <w:rPr>
          <w:rFonts w:ascii="Times New Roman" w:hAnsi="Times New Roman"/>
          <w:sz w:val="28"/>
          <w:szCs w:val="28"/>
        </w:rPr>
      </w:pPr>
      <w:bookmarkStart w:id="6" w:name="sub_1005"/>
      <w:bookmarkEnd w:id="5"/>
      <w:r w:rsidRPr="00AD361E">
        <w:rPr>
          <w:rFonts w:ascii="Times New Roman" w:hAnsi="Times New Roman"/>
          <w:sz w:val="28"/>
          <w:szCs w:val="28"/>
        </w:rPr>
        <w:t>5. В составе информации, подлежащей размещению в сети "Интернет", указывается полное наименование учреждения или предприятия, занимаемая должность, а также фамилия, имя и отчество лица, в отношении которого размещается информация.</w:t>
      </w:r>
    </w:p>
    <w:p w:rsidR="005E7A67" w:rsidRPr="00AD361E" w:rsidRDefault="005E7A67" w:rsidP="005E7A67">
      <w:pPr>
        <w:rPr>
          <w:rFonts w:ascii="Times New Roman" w:hAnsi="Times New Roman"/>
          <w:sz w:val="28"/>
          <w:szCs w:val="28"/>
        </w:rPr>
      </w:pPr>
      <w:bookmarkStart w:id="7" w:name="sub_1006"/>
      <w:bookmarkEnd w:id="6"/>
      <w:r w:rsidRPr="00AD361E">
        <w:rPr>
          <w:rFonts w:ascii="Times New Roman" w:hAnsi="Times New Roman"/>
          <w:sz w:val="28"/>
          <w:szCs w:val="28"/>
        </w:rPr>
        <w:t xml:space="preserve">6. В составе информации, предусмотренной </w:t>
      </w:r>
      <w:hyperlink w:anchor="sub_1001" w:history="1">
        <w:r w:rsidRPr="00115E5E">
          <w:rPr>
            <w:rStyle w:val="ae"/>
            <w:rFonts w:ascii="Times New Roman" w:hAnsi="Times New Roman"/>
            <w:b/>
            <w:sz w:val="28"/>
            <w:szCs w:val="28"/>
          </w:rPr>
          <w:t>пунктом 1</w:t>
        </w:r>
      </w:hyperlink>
      <w:r w:rsidRPr="00AD361E">
        <w:rPr>
          <w:rFonts w:ascii="Times New Roman" w:hAnsi="Times New Roman"/>
          <w:sz w:val="28"/>
          <w:szCs w:val="28"/>
        </w:rPr>
        <w:t xml:space="preserve"> настоящих Правил, запрещается указывать данные, позволяющие определить место жительства, </w:t>
      </w:r>
      <w:r w:rsidRPr="00AD361E">
        <w:rPr>
          <w:rFonts w:ascii="Times New Roman" w:hAnsi="Times New Roman"/>
          <w:sz w:val="28"/>
          <w:szCs w:val="28"/>
        </w:rPr>
        <w:lastRenderedPageBreak/>
        <w:t>почтовый адрес, телефон и иные индивидуальные средства коммуникации лиц, в отношении которых размещается информация, а также сведения, отнесенные к государственной тайне или сведениям конфиденциального характера.</w:t>
      </w:r>
    </w:p>
    <w:p w:rsidR="005E7A67" w:rsidRPr="00AD361E" w:rsidRDefault="005E7A67" w:rsidP="005E7A67">
      <w:pPr>
        <w:rPr>
          <w:rFonts w:ascii="Times New Roman" w:hAnsi="Times New Roman"/>
          <w:sz w:val="28"/>
          <w:szCs w:val="28"/>
        </w:rPr>
      </w:pPr>
      <w:r w:rsidRPr="00AD361E">
        <w:rPr>
          <w:rFonts w:ascii="Times New Roman" w:hAnsi="Times New Roman"/>
          <w:spacing w:val="2"/>
          <w:sz w:val="28"/>
          <w:szCs w:val="28"/>
          <w:shd w:val="clear" w:color="auto" w:fill="FFFFFF"/>
        </w:rPr>
        <w:t>7. Ответственность за достоверность, полноту и своевременность представляемой Информации несут руководители   учреждений и   предприятий.</w:t>
      </w:r>
    </w:p>
    <w:bookmarkEnd w:id="7"/>
    <w:p w:rsidR="005E7A67" w:rsidRDefault="005E7A67" w:rsidP="005E7A67">
      <w:pPr>
        <w:pStyle w:val="1"/>
        <w:spacing w:before="0" w:after="0"/>
        <w:jc w:val="right"/>
        <w:rPr>
          <w:rFonts w:ascii="Times New Roman" w:hAnsi="Times New Roman"/>
          <w:b w:val="0"/>
          <w:sz w:val="28"/>
          <w:szCs w:val="28"/>
        </w:rPr>
      </w:pPr>
      <w:r w:rsidRPr="00CF2763">
        <w:rPr>
          <w:rFonts w:ascii="Times New Roman" w:hAnsi="Times New Roman"/>
          <w:b w:val="0"/>
          <w:sz w:val="28"/>
          <w:szCs w:val="28"/>
        </w:rPr>
        <w:t xml:space="preserve">                                    </w:t>
      </w:r>
    </w:p>
    <w:p w:rsidR="005E7A67" w:rsidRDefault="005E7A67" w:rsidP="005E7A67">
      <w:pPr>
        <w:pStyle w:val="1"/>
        <w:spacing w:before="0" w:after="0"/>
        <w:jc w:val="right"/>
        <w:rPr>
          <w:rFonts w:ascii="Times New Roman" w:hAnsi="Times New Roman"/>
          <w:b w:val="0"/>
          <w:sz w:val="28"/>
          <w:szCs w:val="28"/>
        </w:rPr>
      </w:pPr>
    </w:p>
    <w:p w:rsidR="005E7A67" w:rsidRDefault="005E7A67" w:rsidP="005E7A67">
      <w:pPr>
        <w:pStyle w:val="1"/>
        <w:spacing w:before="0" w:after="0"/>
        <w:jc w:val="right"/>
        <w:rPr>
          <w:rFonts w:ascii="Times New Roman" w:hAnsi="Times New Roman"/>
          <w:b w:val="0"/>
          <w:sz w:val="28"/>
          <w:szCs w:val="28"/>
        </w:rPr>
      </w:pPr>
    </w:p>
    <w:p w:rsidR="005E7A67" w:rsidRDefault="005E7A67" w:rsidP="005E7A67">
      <w:pPr>
        <w:pStyle w:val="1"/>
        <w:spacing w:before="0" w:after="0"/>
        <w:jc w:val="right"/>
        <w:rPr>
          <w:rFonts w:ascii="Times New Roman" w:hAnsi="Times New Roman"/>
          <w:b w:val="0"/>
          <w:sz w:val="28"/>
          <w:szCs w:val="28"/>
        </w:rPr>
      </w:pPr>
    </w:p>
    <w:p w:rsidR="005E7A67" w:rsidRDefault="005E7A67" w:rsidP="005E7A67">
      <w:pPr>
        <w:pStyle w:val="1"/>
        <w:spacing w:before="0" w:after="0"/>
        <w:jc w:val="right"/>
        <w:rPr>
          <w:rFonts w:ascii="Times New Roman" w:hAnsi="Times New Roman"/>
          <w:b w:val="0"/>
          <w:sz w:val="28"/>
          <w:szCs w:val="28"/>
        </w:rPr>
      </w:pPr>
    </w:p>
    <w:p w:rsidR="005E7A67" w:rsidRDefault="005E7A67" w:rsidP="005E7A67">
      <w:pPr>
        <w:pStyle w:val="1"/>
        <w:spacing w:before="0" w:after="0"/>
        <w:jc w:val="right"/>
        <w:rPr>
          <w:rFonts w:ascii="Times New Roman" w:hAnsi="Times New Roman"/>
          <w:b w:val="0"/>
          <w:sz w:val="28"/>
          <w:szCs w:val="28"/>
        </w:rPr>
      </w:pPr>
    </w:p>
    <w:p w:rsidR="005E7A67" w:rsidRDefault="005E7A67" w:rsidP="005E7A67">
      <w:pPr>
        <w:pStyle w:val="1"/>
        <w:spacing w:before="0" w:after="0"/>
        <w:jc w:val="right"/>
        <w:rPr>
          <w:rFonts w:ascii="Times New Roman" w:hAnsi="Times New Roman"/>
          <w:b w:val="0"/>
          <w:sz w:val="28"/>
          <w:szCs w:val="28"/>
        </w:rPr>
      </w:pPr>
    </w:p>
    <w:p w:rsidR="005E7A67" w:rsidRDefault="005E7A67" w:rsidP="005E7A67">
      <w:pPr>
        <w:pStyle w:val="1"/>
        <w:spacing w:before="0" w:after="0"/>
        <w:jc w:val="right"/>
        <w:rPr>
          <w:rFonts w:ascii="Times New Roman" w:hAnsi="Times New Roman"/>
          <w:b w:val="0"/>
          <w:sz w:val="28"/>
          <w:szCs w:val="28"/>
        </w:rPr>
      </w:pPr>
    </w:p>
    <w:p w:rsidR="005E7A67" w:rsidRDefault="005E7A67" w:rsidP="005E7A67">
      <w:pPr>
        <w:pStyle w:val="1"/>
        <w:spacing w:before="0" w:after="0"/>
        <w:jc w:val="right"/>
        <w:rPr>
          <w:rFonts w:ascii="Times New Roman" w:hAnsi="Times New Roman"/>
          <w:b w:val="0"/>
          <w:sz w:val="28"/>
          <w:szCs w:val="28"/>
        </w:rPr>
      </w:pPr>
    </w:p>
    <w:p w:rsidR="005E7A67" w:rsidRDefault="005E7A67" w:rsidP="005E7A67">
      <w:pPr>
        <w:pStyle w:val="1"/>
        <w:spacing w:before="0" w:after="0"/>
        <w:jc w:val="right"/>
        <w:rPr>
          <w:rFonts w:ascii="Times New Roman" w:hAnsi="Times New Roman"/>
          <w:b w:val="0"/>
          <w:sz w:val="28"/>
          <w:szCs w:val="28"/>
        </w:rPr>
      </w:pPr>
    </w:p>
    <w:p w:rsidR="005E7A67" w:rsidRDefault="005E7A67" w:rsidP="005E7A67"/>
    <w:p w:rsidR="005E7A67" w:rsidRDefault="005E7A67" w:rsidP="005E7A67"/>
    <w:p w:rsidR="005E7A67" w:rsidRDefault="005E7A67" w:rsidP="005E7A67"/>
    <w:p w:rsidR="005E7A67" w:rsidRDefault="005E7A67" w:rsidP="005E7A67"/>
    <w:p w:rsidR="005E7A67" w:rsidRDefault="005E7A67" w:rsidP="005E7A67"/>
    <w:p w:rsidR="005E7A67" w:rsidRDefault="005E7A67" w:rsidP="005E7A67"/>
    <w:p w:rsidR="005E7A67" w:rsidRDefault="005E7A67" w:rsidP="005E7A67"/>
    <w:p w:rsidR="005E7A67" w:rsidRDefault="005E7A67" w:rsidP="005E7A67"/>
    <w:p w:rsidR="005E7A67" w:rsidRDefault="005E7A67" w:rsidP="005E7A67"/>
    <w:p w:rsidR="005E7A67" w:rsidRDefault="005E7A67" w:rsidP="005E7A67"/>
    <w:p w:rsidR="005E7A67" w:rsidRDefault="005E7A67" w:rsidP="005E7A67"/>
    <w:p w:rsidR="005E7A67" w:rsidRDefault="005E7A67" w:rsidP="005E7A67"/>
    <w:p w:rsidR="005E7A67" w:rsidRDefault="005E7A67" w:rsidP="005E7A67"/>
    <w:p w:rsidR="005E7A67" w:rsidRDefault="005E7A67" w:rsidP="005E7A67"/>
    <w:p w:rsidR="005E7A67" w:rsidRDefault="005E7A67" w:rsidP="005E7A67"/>
    <w:p w:rsidR="005E7A67" w:rsidRPr="00AD361E" w:rsidRDefault="005E7A67" w:rsidP="005E7A67"/>
    <w:p w:rsidR="005E7A67" w:rsidRPr="00AD361E" w:rsidRDefault="005E7A67" w:rsidP="005E7A67">
      <w:pPr>
        <w:pStyle w:val="1"/>
        <w:spacing w:before="0" w:after="0"/>
        <w:jc w:val="right"/>
        <w:rPr>
          <w:rFonts w:ascii="Times New Roman" w:hAnsi="Times New Roman"/>
          <w:b w:val="0"/>
          <w:sz w:val="20"/>
          <w:szCs w:val="20"/>
        </w:rPr>
      </w:pPr>
      <w:r w:rsidRPr="00AD361E">
        <w:rPr>
          <w:rFonts w:ascii="Times New Roman" w:hAnsi="Times New Roman"/>
          <w:b w:val="0"/>
          <w:sz w:val="20"/>
          <w:szCs w:val="20"/>
        </w:rPr>
        <w:lastRenderedPageBreak/>
        <w:t xml:space="preserve"> Приложение </w:t>
      </w:r>
    </w:p>
    <w:p w:rsidR="005E7A67" w:rsidRPr="00AD361E" w:rsidRDefault="005E7A67" w:rsidP="005E7A67">
      <w:pPr>
        <w:pStyle w:val="1"/>
        <w:spacing w:before="0" w:after="0"/>
        <w:jc w:val="right"/>
        <w:rPr>
          <w:rFonts w:ascii="Times New Roman" w:hAnsi="Times New Roman"/>
          <w:b w:val="0"/>
          <w:sz w:val="20"/>
          <w:szCs w:val="20"/>
        </w:rPr>
      </w:pPr>
      <w:r w:rsidRPr="00AD361E">
        <w:rPr>
          <w:rFonts w:ascii="Times New Roman" w:hAnsi="Times New Roman"/>
          <w:b w:val="0"/>
          <w:sz w:val="20"/>
          <w:szCs w:val="20"/>
        </w:rPr>
        <w:t>к Правилам</w:t>
      </w:r>
      <w:r w:rsidRPr="00AD361E">
        <w:rPr>
          <w:rFonts w:ascii="Times New Roman" w:hAnsi="Times New Roman"/>
          <w:b w:val="0"/>
          <w:sz w:val="20"/>
          <w:szCs w:val="20"/>
        </w:rPr>
        <w:br/>
        <w:t xml:space="preserve">размещения информации о среднемесячной </w:t>
      </w:r>
    </w:p>
    <w:p w:rsidR="005E7A67" w:rsidRPr="00AD361E" w:rsidRDefault="005E7A67" w:rsidP="005E7A67">
      <w:pPr>
        <w:pStyle w:val="1"/>
        <w:spacing w:before="0" w:after="0"/>
        <w:jc w:val="right"/>
        <w:rPr>
          <w:rFonts w:ascii="Times New Roman" w:hAnsi="Times New Roman"/>
          <w:b w:val="0"/>
          <w:sz w:val="20"/>
          <w:szCs w:val="20"/>
        </w:rPr>
      </w:pPr>
      <w:r w:rsidRPr="00AD361E">
        <w:rPr>
          <w:rFonts w:ascii="Times New Roman" w:hAnsi="Times New Roman"/>
          <w:b w:val="0"/>
          <w:sz w:val="20"/>
          <w:szCs w:val="20"/>
        </w:rPr>
        <w:t xml:space="preserve">заработной плате руководителей, </w:t>
      </w:r>
    </w:p>
    <w:p w:rsidR="005E7A67" w:rsidRPr="00AD361E" w:rsidRDefault="005E7A67" w:rsidP="005E7A67">
      <w:pPr>
        <w:pStyle w:val="1"/>
        <w:spacing w:before="0" w:after="0"/>
        <w:jc w:val="right"/>
        <w:rPr>
          <w:rFonts w:ascii="Times New Roman" w:hAnsi="Times New Roman"/>
          <w:b w:val="0"/>
          <w:sz w:val="20"/>
          <w:szCs w:val="20"/>
        </w:rPr>
      </w:pPr>
      <w:r w:rsidRPr="00AD361E">
        <w:rPr>
          <w:rFonts w:ascii="Times New Roman" w:hAnsi="Times New Roman"/>
          <w:b w:val="0"/>
          <w:sz w:val="20"/>
          <w:szCs w:val="20"/>
        </w:rPr>
        <w:t xml:space="preserve">их заместителей и главных бухгалтеров </w:t>
      </w:r>
    </w:p>
    <w:p w:rsidR="005E7A67" w:rsidRPr="00AD361E" w:rsidRDefault="005E7A67" w:rsidP="005E7A67">
      <w:pPr>
        <w:pStyle w:val="1"/>
        <w:spacing w:before="0" w:after="0"/>
        <w:jc w:val="right"/>
        <w:rPr>
          <w:rFonts w:ascii="Times New Roman" w:hAnsi="Times New Roman"/>
          <w:b w:val="0"/>
          <w:sz w:val="20"/>
          <w:szCs w:val="20"/>
        </w:rPr>
      </w:pPr>
      <w:r w:rsidRPr="00AD361E">
        <w:rPr>
          <w:rFonts w:ascii="Times New Roman" w:hAnsi="Times New Roman"/>
          <w:b w:val="0"/>
          <w:sz w:val="20"/>
          <w:szCs w:val="20"/>
        </w:rPr>
        <w:t xml:space="preserve">муниципальных учреждений и муниципальных унитарных </w:t>
      </w:r>
    </w:p>
    <w:p w:rsidR="005E7A67" w:rsidRPr="00AD361E" w:rsidRDefault="005E7A67" w:rsidP="005E7A67">
      <w:pPr>
        <w:pStyle w:val="1"/>
        <w:spacing w:before="0" w:after="0"/>
        <w:jc w:val="right"/>
        <w:rPr>
          <w:rFonts w:ascii="Times New Roman" w:hAnsi="Times New Roman"/>
          <w:b w:val="0"/>
          <w:sz w:val="20"/>
          <w:szCs w:val="20"/>
        </w:rPr>
      </w:pPr>
      <w:r>
        <w:rPr>
          <w:rFonts w:ascii="Times New Roman" w:hAnsi="Times New Roman"/>
          <w:b w:val="0"/>
          <w:sz w:val="20"/>
          <w:szCs w:val="20"/>
        </w:rPr>
        <w:t>предприятий Полойского</w:t>
      </w:r>
      <w:r w:rsidRPr="00AD361E">
        <w:rPr>
          <w:rFonts w:ascii="Times New Roman" w:hAnsi="Times New Roman"/>
          <w:b w:val="0"/>
          <w:sz w:val="20"/>
          <w:szCs w:val="20"/>
        </w:rPr>
        <w:t xml:space="preserve"> сельсовета </w:t>
      </w:r>
    </w:p>
    <w:p w:rsidR="005E7A67" w:rsidRPr="00AD361E" w:rsidRDefault="005E7A67" w:rsidP="005E7A67">
      <w:pPr>
        <w:pStyle w:val="1"/>
        <w:spacing w:before="0" w:after="0"/>
        <w:jc w:val="right"/>
        <w:rPr>
          <w:rFonts w:ascii="Times New Roman" w:hAnsi="Times New Roman"/>
          <w:b w:val="0"/>
          <w:sz w:val="20"/>
          <w:szCs w:val="20"/>
        </w:rPr>
      </w:pPr>
      <w:r w:rsidRPr="00AD361E">
        <w:rPr>
          <w:rFonts w:ascii="Times New Roman" w:hAnsi="Times New Roman"/>
          <w:b w:val="0"/>
          <w:sz w:val="20"/>
          <w:szCs w:val="20"/>
        </w:rPr>
        <w:t>Краснозерского района Новосибирской области</w:t>
      </w:r>
      <w:r w:rsidRPr="00AD361E">
        <w:rPr>
          <w:rFonts w:ascii="Times New Roman" w:hAnsi="Times New Roman"/>
          <w:b w:val="0"/>
          <w:sz w:val="20"/>
          <w:szCs w:val="20"/>
        </w:rPr>
        <w:br/>
      </w:r>
    </w:p>
    <w:p w:rsidR="005E7A67" w:rsidRDefault="005E7A67" w:rsidP="005E7A67">
      <w:pPr>
        <w:pStyle w:val="a7"/>
        <w:spacing w:before="0" w:beforeAutospacing="0" w:after="0" w:line="245" w:lineRule="atLeast"/>
        <w:ind w:firstLine="4248"/>
        <w:jc w:val="right"/>
        <w:rPr>
          <w:sz w:val="26"/>
          <w:szCs w:val="26"/>
        </w:rPr>
      </w:pPr>
    </w:p>
    <w:p w:rsidR="005E7A67" w:rsidRDefault="005E7A67" w:rsidP="005E7A67">
      <w:pPr>
        <w:pStyle w:val="a7"/>
        <w:spacing w:before="0" w:beforeAutospacing="0" w:after="0"/>
        <w:jc w:val="center"/>
        <w:rPr>
          <w:sz w:val="26"/>
          <w:szCs w:val="26"/>
        </w:rPr>
      </w:pPr>
    </w:p>
    <w:p w:rsidR="005E7A67" w:rsidRPr="00BE474F" w:rsidRDefault="005E7A67" w:rsidP="005E7A67">
      <w:pPr>
        <w:pStyle w:val="a7"/>
        <w:spacing w:before="0" w:beforeAutospacing="0" w:after="0"/>
        <w:jc w:val="center"/>
        <w:rPr>
          <w:sz w:val="26"/>
          <w:szCs w:val="26"/>
        </w:rPr>
      </w:pPr>
      <w:r w:rsidRPr="00BE474F">
        <w:rPr>
          <w:sz w:val="26"/>
          <w:szCs w:val="26"/>
        </w:rPr>
        <w:t>ИНФОРМАЦИЯ</w:t>
      </w:r>
    </w:p>
    <w:p w:rsidR="005E7A67" w:rsidRPr="00BE474F" w:rsidRDefault="005E7A67" w:rsidP="005E7A67">
      <w:pPr>
        <w:pStyle w:val="a7"/>
        <w:spacing w:before="0" w:beforeAutospacing="0" w:after="0"/>
        <w:jc w:val="center"/>
        <w:rPr>
          <w:sz w:val="26"/>
          <w:szCs w:val="26"/>
        </w:rPr>
      </w:pPr>
      <w:r w:rsidRPr="00BE474F">
        <w:rPr>
          <w:sz w:val="26"/>
          <w:szCs w:val="26"/>
        </w:rPr>
        <w:t>о среднемесячной заработной плате</w:t>
      </w:r>
    </w:p>
    <w:p w:rsidR="005E7A67" w:rsidRPr="00BE474F" w:rsidRDefault="005E7A67" w:rsidP="005E7A67">
      <w:pPr>
        <w:pStyle w:val="a7"/>
        <w:spacing w:before="0" w:beforeAutospacing="0" w:after="0"/>
        <w:jc w:val="center"/>
        <w:rPr>
          <w:sz w:val="26"/>
          <w:szCs w:val="26"/>
        </w:rPr>
      </w:pPr>
      <w:r w:rsidRPr="00BE474F">
        <w:rPr>
          <w:sz w:val="26"/>
          <w:szCs w:val="26"/>
        </w:rPr>
        <w:t>руководителей, их заместителей и главных бухгалтеров</w:t>
      </w:r>
    </w:p>
    <w:p w:rsidR="005E7A67" w:rsidRDefault="005E7A67" w:rsidP="005E7A67">
      <w:pPr>
        <w:pStyle w:val="a7"/>
        <w:spacing w:before="0" w:beforeAutospacing="0" w:after="0"/>
        <w:jc w:val="center"/>
        <w:rPr>
          <w:sz w:val="26"/>
          <w:szCs w:val="26"/>
        </w:rPr>
      </w:pPr>
      <w:r w:rsidRPr="00BE474F">
        <w:rPr>
          <w:sz w:val="26"/>
          <w:szCs w:val="26"/>
        </w:rPr>
        <w:t>за 20___ год</w:t>
      </w:r>
    </w:p>
    <w:p w:rsidR="005E7A67" w:rsidRDefault="005E7A67" w:rsidP="005E7A67">
      <w:pPr>
        <w:pStyle w:val="a7"/>
        <w:spacing w:before="0" w:beforeAutospacing="0" w:after="0"/>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
        <w:gridCol w:w="2399"/>
        <w:gridCol w:w="2163"/>
        <w:gridCol w:w="1785"/>
        <w:gridCol w:w="2464"/>
      </w:tblGrid>
      <w:tr w:rsidR="005E7A67" w:rsidRPr="000358B9" w:rsidTr="0008650F">
        <w:tc>
          <w:tcPr>
            <w:tcW w:w="817" w:type="dxa"/>
          </w:tcPr>
          <w:p w:rsidR="005E7A67" w:rsidRPr="00D26616" w:rsidRDefault="005E7A67" w:rsidP="0008650F">
            <w:pPr>
              <w:pStyle w:val="a7"/>
              <w:spacing w:before="0" w:beforeAutospacing="0" w:after="0"/>
              <w:jc w:val="both"/>
              <w:rPr>
                <w:sz w:val="26"/>
                <w:szCs w:val="26"/>
              </w:rPr>
            </w:pPr>
            <w:r w:rsidRPr="00D26616">
              <w:rPr>
                <w:sz w:val="26"/>
                <w:szCs w:val="26"/>
              </w:rPr>
              <w:t>№ п/п</w:t>
            </w:r>
          </w:p>
        </w:tc>
        <w:tc>
          <w:tcPr>
            <w:tcW w:w="2583" w:type="dxa"/>
          </w:tcPr>
          <w:p w:rsidR="005E7A67" w:rsidRPr="00D26616" w:rsidRDefault="005E7A67" w:rsidP="0008650F">
            <w:pPr>
              <w:pStyle w:val="a7"/>
              <w:spacing w:before="0" w:beforeAutospacing="0" w:after="0"/>
              <w:jc w:val="center"/>
              <w:rPr>
                <w:sz w:val="26"/>
                <w:szCs w:val="26"/>
              </w:rPr>
            </w:pPr>
            <w:r>
              <w:rPr>
                <w:sz w:val="26"/>
                <w:szCs w:val="26"/>
              </w:rPr>
              <w:t>Полное н</w:t>
            </w:r>
            <w:r w:rsidRPr="00D26616">
              <w:rPr>
                <w:sz w:val="26"/>
                <w:szCs w:val="26"/>
              </w:rPr>
              <w:t xml:space="preserve">аименование учреждения, предприятия </w:t>
            </w:r>
          </w:p>
        </w:tc>
        <w:tc>
          <w:tcPr>
            <w:tcW w:w="2378" w:type="dxa"/>
          </w:tcPr>
          <w:p w:rsidR="005E7A67" w:rsidRPr="00D26616" w:rsidRDefault="005E7A67" w:rsidP="0008650F">
            <w:pPr>
              <w:pStyle w:val="a7"/>
              <w:spacing w:before="0" w:beforeAutospacing="0" w:after="0"/>
              <w:jc w:val="center"/>
              <w:rPr>
                <w:sz w:val="26"/>
                <w:szCs w:val="26"/>
              </w:rPr>
            </w:pPr>
            <w:r w:rsidRPr="00D26616">
              <w:rPr>
                <w:sz w:val="26"/>
                <w:szCs w:val="26"/>
              </w:rPr>
              <w:t>Должность</w:t>
            </w:r>
          </w:p>
        </w:tc>
        <w:tc>
          <w:tcPr>
            <w:tcW w:w="2084" w:type="dxa"/>
          </w:tcPr>
          <w:p w:rsidR="005E7A67" w:rsidRPr="00D26616" w:rsidRDefault="005E7A67" w:rsidP="0008650F">
            <w:pPr>
              <w:pStyle w:val="a7"/>
              <w:spacing w:before="0" w:beforeAutospacing="0" w:after="0"/>
              <w:jc w:val="center"/>
              <w:rPr>
                <w:sz w:val="26"/>
                <w:szCs w:val="26"/>
              </w:rPr>
            </w:pPr>
            <w:r>
              <w:rPr>
                <w:sz w:val="26"/>
                <w:szCs w:val="26"/>
              </w:rPr>
              <w:t>ФИО</w:t>
            </w:r>
          </w:p>
        </w:tc>
        <w:tc>
          <w:tcPr>
            <w:tcW w:w="2591" w:type="dxa"/>
          </w:tcPr>
          <w:p w:rsidR="005E7A67" w:rsidRPr="00D26616" w:rsidRDefault="005E7A67" w:rsidP="0008650F">
            <w:pPr>
              <w:pStyle w:val="a7"/>
              <w:spacing w:before="0" w:beforeAutospacing="0" w:after="0"/>
              <w:jc w:val="both"/>
              <w:rPr>
                <w:sz w:val="26"/>
                <w:szCs w:val="26"/>
              </w:rPr>
            </w:pPr>
            <w:r w:rsidRPr="00D26616">
              <w:rPr>
                <w:sz w:val="26"/>
                <w:szCs w:val="26"/>
              </w:rPr>
              <w:t>Среднемесячная заработная плата, руб.</w:t>
            </w:r>
          </w:p>
        </w:tc>
      </w:tr>
      <w:tr w:rsidR="005E7A67" w:rsidRPr="000358B9" w:rsidTr="0008650F">
        <w:tc>
          <w:tcPr>
            <w:tcW w:w="817" w:type="dxa"/>
          </w:tcPr>
          <w:p w:rsidR="005E7A67" w:rsidRPr="00D26616" w:rsidRDefault="005E7A67" w:rsidP="0008650F">
            <w:pPr>
              <w:pStyle w:val="a7"/>
              <w:spacing w:before="0" w:beforeAutospacing="0" w:after="0"/>
              <w:jc w:val="center"/>
              <w:rPr>
                <w:sz w:val="26"/>
                <w:szCs w:val="26"/>
              </w:rPr>
            </w:pPr>
          </w:p>
        </w:tc>
        <w:tc>
          <w:tcPr>
            <w:tcW w:w="2583" w:type="dxa"/>
          </w:tcPr>
          <w:p w:rsidR="005E7A67" w:rsidRPr="00D26616" w:rsidRDefault="005E7A67" w:rsidP="0008650F">
            <w:pPr>
              <w:pStyle w:val="a7"/>
              <w:spacing w:before="0" w:beforeAutospacing="0" w:after="0"/>
              <w:jc w:val="center"/>
              <w:rPr>
                <w:sz w:val="26"/>
                <w:szCs w:val="26"/>
              </w:rPr>
            </w:pPr>
          </w:p>
        </w:tc>
        <w:tc>
          <w:tcPr>
            <w:tcW w:w="2378" w:type="dxa"/>
          </w:tcPr>
          <w:p w:rsidR="005E7A67" w:rsidRPr="00D26616" w:rsidRDefault="005E7A67" w:rsidP="0008650F">
            <w:pPr>
              <w:pStyle w:val="a7"/>
              <w:spacing w:before="0" w:beforeAutospacing="0" w:after="0"/>
              <w:jc w:val="center"/>
              <w:rPr>
                <w:sz w:val="26"/>
                <w:szCs w:val="26"/>
              </w:rPr>
            </w:pPr>
          </w:p>
        </w:tc>
        <w:tc>
          <w:tcPr>
            <w:tcW w:w="2084" w:type="dxa"/>
          </w:tcPr>
          <w:p w:rsidR="005E7A67" w:rsidRPr="00D26616" w:rsidRDefault="005E7A67" w:rsidP="0008650F">
            <w:pPr>
              <w:pStyle w:val="a7"/>
              <w:spacing w:before="0" w:beforeAutospacing="0" w:after="0"/>
              <w:jc w:val="center"/>
              <w:rPr>
                <w:sz w:val="26"/>
                <w:szCs w:val="26"/>
              </w:rPr>
            </w:pPr>
          </w:p>
        </w:tc>
        <w:tc>
          <w:tcPr>
            <w:tcW w:w="2591" w:type="dxa"/>
          </w:tcPr>
          <w:p w:rsidR="005E7A67" w:rsidRPr="00D26616" w:rsidRDefault="005E7A67" w:rsidP="0008650F">
            <w:pPr>
              <w:pStyle w:val="a7"/>
              <w:spacing w:before="0" w:beforeAutospacing="0" w:after="0"/>
              <w:jc w:val="center"/>
              <w:rPr>
                <w:sz w:val="26"/>
                <w:szCs w:val="26"/>
              </w:rPr>
            </w:pPr>
          </w:p>
        </w:tc>
      </w:tr>
      <w:tr w:rsidR="005E7A67" w:rsidRPr="000358B9" w:rsidTr="0008650F">
        <w:tc>
          <w:tcPr>
            <w:tcW w:w="817" w:type="dxa"/>
          </w:tcPr>
          <w:p w:rsidR="005E7A67" w:rsidRPr="00D26616" w:rsidRDefault="005E7A67" w:rsidP="0008650F">
            <w:pPr>
              <w:pStyle w:val="a7"/>
              <w:spacing w:before="0" w:beforeAutospacing="0" w:after="0"/>
              <w:jc w:val="center"/>
              <w:rPr>
                <w:sz w:val="26"/>
                <w:szCs w:val="26"/>
              </w:rPr>
            </w:pPr>
          </w:p>
        </w:tc>
        <w:tc>
          <w:tcPr>
            <w:tcW w:w="2583" w:type="dxa"/>
          </w:tcPr>
          <w:p w:rsidR="005E7A67" w:rsidRPr="00D26616" w:rsidRDefault="005E7A67" w:rsidP="0008650F">
            <w:pPr>
              <w:pStyle w:val="a7"/>
              <w:spacing w:before="0" w:beforeAutospacing="0" w:after="0"/>
              <w:jc w:val="center"/>
              <w:rPr>
                <w:sz w:val="26"/>
                <w:szCs w:val="26"/>
              </w:rPr>
            </w:pPr>
          </w:p>
        </w:tc>
        <w:tc>
          <w:tcPr>
            <w:tcW w:w="2378" w:type="dxa"/>
          </w:tcPr>
          <w:p w:rsidR="005E7A67" w:rsidRPr="00D26616" w:rsidRDefault="005E7A67" w:rsidP="0008650F">
            <w:pPr>
              <w:pStyle w:val="a7"/>
              <w:spacing w:before="0" w:beforeAutospacing="0" w:after="0"/>
              <w:jc w:val="center"/>
              <w:rPr>
                <w:sz w:val="26"/>
                <w:szCs w:val="26"/>
              </w:rPr>
            </w:pPr>
          </w:p>
        </w:tc>
        <w:tc>
          <w:tcPr>
            <w:tcW w:w="2084" w:type="dxa"/>
          </w:tcPr>
          <w:p w:rsidR="005E7A67" w:rsidRPr="00D26616" w:rsidRDefault="005E7A67" w:rsidP="0008650F">
            <w:pPr>
              <w:pStyle w:val="a7"/>
              <w:spacing w:before="0" w:beforeAutospacing="0" w:after="0"/>
              <w:jc w:val="center"/>
              <w:rPr>
                <w:sz w:val="26"/>
                <w:szCs w:val="26"/>
              </w:rPr>
            </w:pPr>
          </w:p>
        </w:tc>
        <w:tc>
          <w:tcPr>
            <w:tcW w:w="2591" w:type="dxa"/>
          </w:tcPr>
          <w:p w:rsidR="005E7A67" w:rsidRPr="00D26616" w:rsidRDefault="005E7A67" w:rsidP="0008650F">
            <w:pPr>
              <w:pStyle w:val="a7"/>
              <w:spacing w:before="0" w:beforeAutospacing="0" w:after="0"/>
              <w:jc w:val="center"/>
              <w:rPr>
                <w:sz w:val="26"/>
                <w:szCs w:val="26"/>
              </w:rPr>
            </w:pPr>
          </w:p>
        </w:tc>
      </w:tr>
      <w:tr w:rsidR="005E7A67" w:rsidRPr="000358B9" w:rsidTr="0008650F">
        <w:tc>
          <w:tcPr>
            <w:tcW w:w="817" w:type="dxa"/>
          </w:tcPr>
          <w:p w:rsidR="005E7A67" w:rsidRPr="00D26616" w:rsidRDefault="005E7A67" w:rsidP="0008650F">
            <w:pPr>
              <w:pStyle w:val="a7"/>
              <w:spacing w:before="0" w:beforeAutospacing="0" w:after="0"/>
              <w:jc w:val="center"/>
              <w:rPr>
                <w:sz w:val="26"/>
                <w:szCs w:val="26"/>
              </w:rPr>
            </w:pPr>
          </w:p>
        </w:tc>
        <w:tc>
          <w:tcPr>
            <w:tcW w:w="2583" w:type="dxa"/>
          </w:tcPr>
          <w:p w:rsidR="005E7A67" w:rsidRPr="00D26616" w:rsidRDefault="005E7A67" w:rsidP="0008650F">
            <w:pPr>
              <w:pStyle w:val="a7"/>
              <w:spacing w:before="0" w:beforeAutospacing="0" w:after="0"/>
              <w:jc w:val="center"/>
              <w:rPr>
                <w:sz w:val="26"/>
                <w:szCs w:val="26"/>
              </w:rPr>
            </w:pPr>
          </w:p>
        </w:tc>
        <w:tc>
          <w:tcPr>
            <w:tcW w:w="2378" w:type="dxa"/>
          </w:tcPr>
          <w:p w:rsidR="005E7A67" w:rsidRPr="00D26616" w:rsidRDefault="005E7A67" w:rsidP="0008650F">
            <w:pPr>
              <w:pStyle w:val="a7"/>
              <w:spacing w:before="0" w:beforeAutospacing="0" w:after="0"/>
              <w:jc w:val="center"/>
              <w:rPr>
                <w:sz w:val="26"/>
                <w:szCs w:val="26"/>
              </w:rPr>
            </w:pPr>
          </w:p>
        </w:tc>
        <w:tc>
          <w:tcPr>
            <w:tcW w:w="2084" w:type="dxa"/>
          </w:tcPr>
          <w:p w:rsidR="005E7A67" w:rsidRPr="00D26616" w:rsidRDefault="005E7A67" w:rsidP="0008650F">
            <w:pPr>
              <w:pStyle w:val="a7"/>
              <w:spacing w:before="0" w:beforeAutospacing="0" w:after="0"/>
              <w:jc w:val="center"/>
              <w:rPr>
                <w:sz w:val="26"/>
                <w:szCs w:val="26"/>
              </w:rPr>
            </w:pPr>
          </w:p>
        </w:tc>
        <w:tc>
          <w:tcPr>
            <w:tcW w:w="2591" w:type="dxa"/>
          </w:tcPr>
          <w:p w:rsidR="005E7A67" w:rsidRPr="00D26616" w:rsidRDefault="005E7A67" w:rsidP="0008650F">
            <w:pPr>
              <w:pStyle w:val="a7"/>
              <w:spacing w:before="0" w:beforeAutospacing="0" w:after="0"/>
              <w:jc w:val="center"/>
              <w:rPr>
                <w:sz w:val="26"/>
                <w:szCs w:val="26"/>
              </w:rPr>
            </w:pPr>
          </w:p>
        </w:tc>
      </w:tr>
    </w:tbl>
    <w:p w:rsidR="005E7A67" w:rsidRPr="005C10C8" w:rsidRDefault="005E7A67" w:rsidP="005E7A67">
      <w:pPr>
        <w:ind w:firstLine="708"/>
        <w:rPr>
          <w:sz w:val="28"/>
          <w:szCs w:val="28"/>
        </w:rPr>
      </w:pPr>
    </w:p>
    <w:p w:rsidR="005E7A67" w:rsidRPr="005C10C8" w:rsidRDefault="005E7A67" w:rsidP="005E7A67">
      <w:pPr>
        <w:ind w:firstLine="708"/>
        <w:rPr>
          <w:sz w:val="28"/>
          <w:szCs w:val="28"/>
        </w:rPr>
      </w:pPr>
    </w:p>
    <w:p w:rsidR="005E7A67" w:rsidRPr="0088775F" w:rsidRDefault="005E7A67" w:rsidP="005E7A67">
      <w:pPr>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Pr="00DA14E8" w:rsidRDefault="005E7A67" w:rsidP="005E7A67">
      <w:pPr>
        <w:pStyle w:val="ConsPlusTitle"/>
        <w:widowControl/>
        <w:spacing w:line="0" w:lineRule="atLeast"/>
        <w:jc w:val="center"/>
        <w:rPr>
          <w:b w:val="0"/>
          <w:szCs w:val="28"/>
        </w:rPr>
      </w:pPr>
      <w:r w:rsidRPr="00DA14E8">
        <w:rPr>
          <w:b w:val="0"/>
          <w:szCs w:val="28"/>
        </w:rPr>
        <w:lastRenderedPageBreak/>
        <w:t>АДМИНИСТРАЦИЯ</w:t>
      </w:r>
    </w:p>
    <w:p w:rsidR="005E7A67" w:rsidRPr="00DA14E8" w:rsidRDefault="005E7A67" w:rsidP="005E7A67">
      <w:pPr>
        <w:pStyle w:val="ConsPlusTitle"/>
        <w:widowControl/>
        <w:spacing w:line="0" w:lineRule="atLeast"/>
        <w:jc w:val="center"/>
        <w:rPr>
          <w:b w:val="0"/>
          <w:szCs w:val="28"/>
        </w:rPr>
      </w:pPr>
      <w:r w:rsidRPr="00DA14E8">
        <w:rPr>
          <w:b w:val="0"/>
          <w:szCs w:val="28"/>
        </w:rPr>
        <w:t>ПОЛОЙСКОГО СЕЛЬСОВЕТА</w:t>
      </w:r>
    </w:p>
    <w:p w:rsidR="005E7A67" w:rsidRPr="00DA14E8" w:rsidRDefault="005E7A67" w:rsidP="005E7A67">
      <w:pPr>
        <w:pStyle w:val="ConsPlusTitle"/>
        <w:widowControl/>
        <w:spacing w:line="0" w:lineRule="atLeast"/>
        <w:jc w:val="center"/>
        <w:rPr>
          <w:b w:val="0"/>
          <w:szCs w:val="28"/>
        </w:rPr>
      </w:pPr>
      <w:r w:rsidRPr="00DA14E8">
        <w:rPr>
          <w:b w:val="0"/>
          <w:szCs w:val="28"/>
        </w:rPr>
        <w:t xml:space="preserve"> КРАСНОЗЕРСКОГО РАЙОНА НОВОСИБИРСКОЙ ОБЛАСТИ</w:t>
      </w:r>
    </w:p>
    <w:p w:rsidR="005E7A67" w:rsidRPr="00DA14E8" w:rsidRDefault="005E7A67" w:rsidP="005E7A67">
      <w:pPr>
        <w:pStyle w:val="ConsPlusTitle"/>
        <w:widowControl/>
        <w:spacing w:line="0" w:lineRule="atLeast"/>
        <w:jc w:val="center"/>
        <w:rPr>
          <w:b w:val="0"/>
          <w:szCs w:val="28"/>
        </w:rPr>
      </w:pPr>
    </w:p>
    <w:p w:rsidR="005E7A67" w:rsidRPr="00DA14E8" w:rsidRDefault="005E7A67" w:rsidP="005E7A67">
      <w:pPr>
        <w:pStyle w:val="ConsPlusTitle"/>
        <w:widowControl/>
        <w:spacing w:line="0" w:lineRule="atLeast"/>
        <w:jc w:val="center"/>
        <w:rPr>
          <w:b w:val="0"/>
          <w:szCs w:val="28"/>
        </w:rPr>
      </w:pPr>
      <w:r w:rsidRPr="00DA14E8">
        <w:rPr>
          <w:b w:val="0"/>
          <w:szCs w:val="28"/>
        </w:rPr>
        <w:t>ПОСТАНОВЛЕНИЕ</w:t>
      </w:r>
    </w:p>
    <w:p w:rsidR="005E7A67" w:rsidRPr="00DA14E8" w:rsidRDefault="005E7A67" w:rsidP="005E7A67">
      <w:pPr>
        <w:pStyle w:val="ConsPlusTitle"/>
        <w:widowControl/>
        <w:spacing w:line="0" w:lineRule="atLeast"/>
        <w:jc w:val="center"/>
        <w:rPr>
          <w:b w:val="0"/>
          <w:szCs w:val="28"/>
        </w:rPr>
      </w:pPr>
    </w:p>
    <w:p w:rsidR="005E7A67" w:rsidRDefault="005E7A67" w:rsidP="005E7A67">
      <w:pPr>
        <w:pStyle w:val="ConsPlusTitle"/>
        <w:widowControl/>
        <w:spacing w:line="0" w:lineRule="atLeast"/>
        <w:jc w:val="both"/>
        <w:rPr>
          <w:b w:val="0"/>
          <w:szCs w:val="28"/>
        </w:rPr>
      </w:pPr>
      <w:r>
        <w:rPr>
          <w:b w:val="0"/>
          <w:szCs w:val="28"/>
        </w:rPr>
        <w:t>13.04.2017                                     с. Полойка                                                № 23</w:t>
      </w:r>
    </w:p>
    <w:p w:rsidR="005E7A67" w:rsidRPr="009F62E9" w:rsidRDefault="005E7A67" w:rsidP="005E7A67">
      <w:pPr>
        <w:pStyle w:val="ConsPlusTitle"/>
        <w:widowControl/>
        <w:spacing w:line="0" w:lineRule="atLeast"/>
        <w:jc w:val="both"/>
        <w:rPr>
          <w:b w:val="0"/>
          <w:szCs w:val="28"/>
        </w:rPr>
      </w:pPr>
    </w:p>
    <w:p w:rsidR="005E7A67" w:rsidRPr="006E36C3" w:rsidRDefault="005E7A67" w:rsidP="005E7A67">
      <w:pPr>
        <w:spacing w:after="0" w:line="240" w:lineRule="auto"/>
        <w:rPr>
          <w:rFonts w:ascii="Times New Roman" w:hAnsi="Times New Roman"/>
          <w:sz w:val="28"/>
        </w:rPr>
      </w:pPr>
    </w:p>
    <w:p w:rsidR="005E7A67" w:rsidRPr="006E36C3" w:rsidRDefault="005E7A67" w:rsidP="005E7A67">
      <w:pPr>
        <w:spacing w:after="0" w:line="240" w:lineRule="auto"/>
        <w:ind w:right="4135"/>
        <w:jc w:val="both"/>
        <w:rPr>
          <w:rFonts w:ascii="Times New Roman" w:hAnsi="Times New Roman"/>
          <w:sz w:val="28"/>
          <w:szCs w:val="28"/>
        </w:rPr>
      </w:pPr>
    </w:p>
    <w:p w:rsidR="005E7A67" w:rsidRDefault="005E7A67" w:rsidP="005E7A67">
      <w:pPr>
        <w:spacing w:after="0" w:line="240" w:lineRule="auto"/>
        <w:ind w:right="-7"/>
        <w:rPr>
          <w:rFonts w:ascii="Times New Roman" w:hAnsi="Times New Roman"/>
          <w:sz w:val="28"/>
          <w:szCs w:val="28"/>
        </w:rPr>
      </w:pPr>
      <w:r w:rsidRPr="006E36C3">
        <w:rPr>
          <w:rFonts w:ascii="Times New Roman" w:hAnsi="Times New Roman"/>
          <w:sz w:val="28"/>
          <w:szCs w:val="28"/>
        </w:rPr>
        <w:t xml:space="preserve">О создании </w:t>
      </w:r>
      <w:r>
        <w:rPr>
          <w:rFonts w:ascii="Times New Roman" w:hAnsi="Times New Roman"/>
          <w:sz w:val="28"/>
          <w:szCs w:val="28"/>
        </w:rPr>
        <w:t>Общественного совета при а</w:t>
      </w:r>
      <w:r w:rsidRPr="006E36C3">
        <w:rPr>
          <w:rFonts w:ascii="Times New Roman" w:hAnsi="Times New Roman"/>
          <w:sz w:val="28"/>
          <w:szCs w:val="28"/>
        </w:rPr>
        <w:t>дминистрации</w:t>
      </w:r>
    </w:p>
    <w:p w:rsidR="005E7A67" w:rsidRDefault="005E7A67" w:rsidP="005E7A67">
      <w:pPr>
        <w:spacing w:after="0" w:line="240" w:lineRule="auto"/>
        <w:ind w:right="-7"/>
        <w:rPr>
          <w:rFonts w:ascii="Times New Roman" w:hAnsi="Times New Roman"/>
          <w:sz w:val="28"/>
          <w:szCs w:val="28"/>
        </w:rPr>
      </w:pPr>
      <w:r w:rsidRPr="006E36C3">
        <w:rPr>
          <w:rFonts w:ascii="Times New Roman" w:hAnsi="Times New Roman"/>
          <w:sz w:val="28"/>
          <w:szCs w:val="28"/>
        </w:rPr>
        <w:t xml:space="preserve"> </w:t>
      </w:r>
      <w:r>
        <w:rPr>
          <w:rFonts w:ascii="Times New Roman" w:hAnsi="Times New Roman"/>
          <w:sz w:val="28"/>
          <w:szCs w:val="28"/>
        </w:rPr>
        <w:t>Полойского сельсовета Краснозерского района Новосибирской области</w:t>
      </w:r>
    </w:p>
    <w:p w:rsidR="005E7A67" w:rsidRPr="006E36C3" w:rsidRDefault="005E7A67" w:rsidP="005E7A67">
      <w:pPr>
        <w:spacing w:after="0" w:line="240" w:lineRule="auto"/>
        <w:ind w:right="4133"/>
        <w:rPr>
          <w:rFonts w:ascii="Times New Roman" w:hAnsi="Times New Roman"/>
          <w:sz w:val="28"/>
          <w:szCs w:val="28"/>
        </w:rPr>
      </w:pPr>
    </w:p>
    <w:p w:rsidR="005E7A67" w:rsidRPr="006E36C3" w:rsidRDefault="005E7A67" w:rsidP="005E7A67">
      <w:pPr>
        <w:autoSpaceDE w:val="0"/>
        <w:autoSpaceDN w:val="0"/>
        <w:adjustRightInd w:val="0"/>
        <w:spacing w:after="0" w:line="240" w:lineRule="auto"/>
        <w:ind w:firstLine="720"/>
        <w:rPr>
          <w:rFonts w:ascii="Arial" w:hAnsi="Arial" w:cs="Arial"/>
          <w:sz w:val="24"/>
          <w:szCs w:val="24"/>
        </w:rPr>
      </w:pPr>
    </w:p>
    <w:p w:rsidR="005E7A67" w:rsidRPr="006E36C3" w:rsidRDefault="005E7A67" w:rsidP="005E7A67">
      <w:pPr>
        <w:autoSpaceDE w:val="0"/>
        <w:autoSpaceDN w:val="0"/>
        <w:adjustRightInd w:val="0"/>
        <w:spacing w:after="0" w:line="240" w:lineRule="auto"/>
        <w:ind w:firstLine="720"/>
        <w:jc w:val="both"/>
        <w:rPr>
          <w:rFonts w:ascii="Times New Roman" w:hAnsi="Times New Roman"/>
          <w:sz w:val="28"/>
          <w:szCs w:val="28"/>
        </w:rPr>
      </w:pPr>
      <w:r w:rsidRPr="006E36C3">
        <w:rPr>
          <w:rFonts w:ascii="Times New Roman" w:hAnsi="Times New Roman"/>
          <w:sz w:val="28"/>
          <w:szCs w:val="28"/>
        </w:rPr>
        <w:t>В соответствии с частью 3 статьи 13 Федерального закона от 21 июля 2014 г. № 212-ФЗ «Об основах общественного контроля в Российской Федерации»,</w:t>
      </w:r>
      <w:r>
        <w:rPr>
          <w:rFonts w:ascii="Times New Roman" w:hAnsi="Times New Roman"/>
          <w:sz w:val="28"/>
          <w:szCs w:val="28"/>
        </w:rPr>
        <w:t xml:space="preserve"> а</w:t>
      </w:r>
      <w:r w:rsidRPr="006E36C3">
        <w:rPr>
          <w:rFonts w:ascii="Times New Roman" w:hAnsi="Times New Roman"/>
          <w:sz w:val="28"/>
          <w:szCs w:val="28"/>
        </w:rPr>
        <w:t xml:space="preserve">дминистрация </w:t>
      </w:r>
      <w:r>
        <w:rPr>
          <w:rFonts w:ascii="Times New Roman" w:hAnsi="Times New Roman"/>
          <w:sz w:val="28"/>
          <w:szCs w:val="28"/>
        </w:rPr>
        <w:t>Полойского сельсовета Краснозерского района Новосибирской области</w:t>
      </w:r>
      <w:r w:rsidRPr="006E36C3">
        <w:rPr>
          <w:rFonts w:ascii="Times New Roman" w:hAnsi="Times New Roman"/>
          <w:sz w:val="28"/>
          <w:szCs w:val="28"/>
        </w:rPr>
        <w:t>,</w:t>
      </w:r>
    </w:p>
    <w:p w:rsidR="005E7A67" w:rsidRPr="006E36C3" w:rsidRDefault="005E7A67" w:rsidP="005E7A67">
      <w:pPr>
        <w:autoSpaceDE w:val="0"/>
        <w:autoSpaceDN w:val="0"/>
        <w:adjustRightInd w:val="0"/>
        <w:spacing w:after="0" w:line="240" w:lineRule="auto"/>
        <w:ind w:firstLine="720"/>
        <w:jc w:val="both"/>
        <w:rPr>
          <w:rFonts w:ascii="Times New Roman" w:hAnsi="Times New Roman"/>
          <w:sz w:val="28"/>
          <w:szCs w:val="28"/>
        </w:rPr>
      </w:pPr>
    </w:p>
    <w:p w:rsidR="005E7A67" w:rsidRPr="006E36C3" w:rsidRDefault="005E7A67" w:rsidP="005E7A67">
      <w:pPr>
        <w:autoSpaceDE w:val="0"/>
        <w:autoSpaceDN w:val="0"/>
        <w:adjustRightInd w:val="0"/>
        <w:spacing w:after="0" w:line="240" w:lineRule="auto"/>
        <w:ind w:firstLine="720"/>
        <w:jc w:val="both"/>
        <w:rPr>
          <w:rFonts w:ascii="Times New Roman" w:hAnsi="Times New Roman"/>
          <w:sz w:val="28"/>
          <w:szCs w:val="28"/>
        </w:rPr>
      </w:pPr>
      <w:r w:rsidRPr="006E36C3">
        <w:rPr>
          <w:rFonts w:ascii="Times New Roman" w:hAnsi="Times New Roman"/>
          <w:sz w:val="28"/>
          <w:szCs w:val="28"/>
        </w:rPr>
        <w:t>ПОСТАНОВЛЯЕТ:</w:t>
      </w:r>
    </w:p>
    <w:p w:rsidR="005E7A67" w:rsidRPr="006E36C3" w:rsidRDefault="005E7A67" w:rsidP="005E7A67">
      <w:pPr>
        <w:autoSpaceDE w:val="0"/>
        <w:autoSpaceDN w:val="0"/>
        <w:adjustRightInd w:val="0"/>
        <w:spacing w:after="0" w:line="240" w:lineRule="auto"/>
        <w:ind w:firstLine="720"/>
        <w:jc w:val="both"/>
        <w:rPr>
          <w:rFonts w:ascii="Times New Roman" w:hAnsi="Times New Roman"/>
          <w:sz w:val="28"/>
          <w:szCs w:val="28"/>
        </w:rPr>
      </w:pPr>
    </w:p>
    <w:p w:rsidR="005E7A67" w:rsidRPr="006E36C3" w:rsidRDefault="005E7A67" w:rsidP="005E7A67">
      <w:pPr>
        <w:autoSpaceDE w:val="0"/>
        <w:autoSpaceDN w:val="0"/>
        <w:adjustRightInd w:val="0"/>
        <w:spacing w:after="0" w:line="240" w:lineRule="auto"/>
        <w:ind w:firstLine="720"/>
        <w:jc w:val="both"/>
        <w:rPr>
          <w:rFonts w:ascii="Times New Roman" w:hAnsi="Times New Roman"/>
          <w:sz w:val="28"/>
          <w:szCs w:val="28"/>
        </w:rPr>
      </w:pPr>
      <w:r w:rsidRPr="006E36C3">
        <w:rPr>
          <w:rFonts w:ascii="Times New Roman" w:hAnsi="Times New Roman"/>
          <w:sz w:val="28"/>
          <w:szCs w:val="28"/>
        </w:rPr>
        <w:t xml:space="preserve">1. Создать Общественный совет при </w:t>
      </w:r>
      <w:r>
        <w:rPr>
          <w:rFonts w:ascii="Times New Roman" w:hAnsi="Times New Roman"/>
          <w:sz w:val="28"/>
          <w:szCs w:val="28"/>
        </w:rPr>
        <w:t>администрации Полойского сельсовета Краснозерского района Новосибирской области</w:t>
      </w:r>
      <w:r w:rsidRPr="006E36C3">
        <w:rPr>
          <w:rFonts w:ascii="Times New Roman" w:hAnsi="Times New Roman"/>
          <w:sz w:val="28"/>
          <w:szCs w:val="28"/>
        </w:rPr>
        <w:t>.</w:t>
      </w:r>
    </w:p>
    <w:p w:rsidR="005E7A67" w:rsidRPr="006E36C3" w:rsidRDefault="005E7A67" w:rsidP="005E7A67">
      <w:pPr>
        <w:autoSpaceDE w:val="0"/>
        <w:autoSpaceDN w:val="0"/>
        <w:adjustRightInd w:val="0"/>
        <w:spacing w:after="0" w:line="240" w:lineRule="auto"/>
        <w:ind w:firstLine="720"/>
        <w:jc w:val="both"/>
        <w:rPr>
          <w:rFonts w:ascii="Times New Roman" w:hAnsi="Times New Roman"/>
          <w:sz w:val="28"/>
          <w:szCs w:val="28"/>
        </w:rPr>
      </w:pPr>
      <w:r w:rsidRPr="006E36C3">
        <w:rPr>
          <w:rFonts w:ascii="Times New Roman" w:hAnsi="Times New Roman"/>
          <w:sz w:val="28"/>
          <w:szCs w:val="28"/>
        </w:rPr>
        <w:t xml:space="preserve">2. Утвердить Положение об Общественном совете при </w:t>
      </w:r>
      <w:r>
        <w:rPr>
          <w:rFonts w:ascii="Times New Roman" w:hAnsi="Times New Roman"/>
          <w:sz w:val="28"/>
          <w:szCs w:val="28"/>
        </w:rPr>
        <w:t>администрации Полойского сельсовета Краснозерского района Новосибирской области</w:t>
      </w:r>
      <w:r w:rsidRPr="006E36C3">
        <w:rPr>
          <w:rFonts w:ascii="Times New Roman" w:hAnsi="Times New Roman"/>
          <w:sz w:val="28"/>
          <w:szCs w:val="28"/>
        </w:rPr>
        <w:t xml:space="preserve"> согласно приложению  к настоящему постановлению.</w:t>
      </w:r>
    </w:p>
    <w:p w:rsidR="005E7A67" w:rsidRPr="006E36C3" w:rsidRDefault="005E7A67" w:rsidP="005E7A67">
      <w:pPr>
        <w:autoSpaceDE w:val="0"/>
        <w:autoSpaceDN w:val="0"/>
        <w:adjustRightInd w:val="0"/>
        <w:spacing w:after="0" w:line="240" w:lineRule="auto"/>
        <w:ind w:firstLine="720"/>
        <w:jc w:val="both"/>
        <w:rPr>
          <w:rFonts w:ascii="Times New Roman" w:hAnsi="Times New Roman"/>
          <w:sz w:val="28"/>
          <w:szCs w:val="28"/>
        </w:rPr>
      </w:pPr>
      <w:bookmarkStart w:id="8" w:name="sub_4"/>
      <w:r w:rsidRPr="006E36C3">
        <w:rPr>
          <w:rFonts w:ascii="Times New Roman" w:hAnsi="Times New Roman"/>
          <w:sz w:val="28"/>
          <w:szCs w:val="28"/>
        </w:rPr>
        <w:t xml:space="preserve">3. Настоящее постановление вступает в силу с момента его </w:t>
      </w:r>
      <w:hyperlink r:id="rId12" w:history="1">
        <w:r w:rsidRPr="006E36C3">
          <w:rPr>
            <w:rFonts w:ascii="Times New Roman" w:hAnsi="Times New Roman"/>
            <w:sz w:val="28"/>
            <w:szCs w:val="28"/>
          </w:rPr>
          <w:t>официального опубликования</w:t>
        </w:r>
      </w:hyperlink>
      <w:r w:rsidRPr="006E36C3">
        <w:rPr>
          <w:rFonts w:ascii="Times New Roman" w:hAnsi="Times New Roman"/>
          <w:sz w:val="28"/>
          <w:szCs w:val="28"/>
        </w:rPr>
        <w:t>.</w:t>
      </w:r>
    </w:p>
    <w:bookmarkEnd w:id="8"/>
    <w:p w:rsidR="005E7A67" w:rsidRPr="006E36C3" w:rsidRDefault="005E7A67" w:rsidP="005E7A67">
      <w:pPr>
        <w:autoSpaceDE w:val="0"/>
        <w:autoSpaceDN w:val="0"/>
        <w:adjustRightInd w:val="0"/>
        <w:spacing w:after="0" w:line="240" w:lineRule="auto"/>
        <w:ind w:firstLine="720"/>
        <w:jc w:val="both"/>
        <w:rPr>
          <w:rFonts w:ascii="Times New Roman" w:hAnsi="Times New Roman"/>
          <w:sz w:val="28"/>
          <w:szCs w:val="28"/>
        </w:rPr>
      </w:pPr>
    </w:p>
    <w:p w:rsidR="005E7A67" w:rsidRPr="006E36C3" w:rsidRDefault="005E7A67" w:rsidP="005E7A67">
      <w:pPr>
        <w:autoSpaceDE w:val="0"/>
        <w:autoSpaceDN w:val="0"/>
        <w:adjustRightInd w:val="0"/>
        <w:spacing w:after="0" w:line="240" w:lineRule="auto"/>
        <w:ind w:firstLine="720"/>
        <w:jc w:val="both"/>
        <w:rPr>
          <w:rFonts w:ascii="Times New Roman" w:hAnsi="Times New Roman"/>
          <w:sz w:val="28"/>
          <w:szCs w:val="28"/>
        </w:rPr>
      </w:pPr>
    </w:p>
    <w:p w:rsidR="005E7A67" w:rsidRPr="006E36C3" w:rsidRDefault="005E7A67" w:rsidP="005E7A67">
      <w:pPr>
        <w:autoSpaceDE w:val="0"/>
        <w:autoSpaceDN w:val="0"/>
        <w:adjustRightInd w:val="0"/>
        <w:spacing w:after="0" w:line="240" w:lineRule="auto"/>
        <w:ind w:firstLine="720"/>
        <w:jc w:val="both"/>
        <w:rPr>
          <w:rFonts w:ascii="Times New Roman" w:hAnsi="Times New Roman"/>
          <w:sz w:val="28"/>
          <w:szCs w:val="28"/>
        </w:rPr>
      </w:pPr>
    </w:p>
    <w:p w:rsidR="005E7A67" w:rsidRDefault="005E7A67" w:rsidP="005E7A67">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Глава   Полойского сельсовета </w:t>
      </w:r>
    </w:p>
    <w:p w:rsidR="005E7A67" w:rsidRDefault="005E7A67" w:rsidP="005E7A67">
      <w:pPr>
        <w:tabs>
          <w:tab w:val="left" w:pos="6690"/>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Краснозерского района </w:t>
      </w:r>
    </w:p>
    <w:p w:rsidR="005E7A67" w:rsidRPr="006E36C3" w:rsidRDefault="005E7A67" w:rsidP="005E7A67">
      <w:pPr>
        <w:tabs>
          <w:tab w:val="left" w:pos="6690"/>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Новосибирской области                                                                  Д.А. Шишкин</w:t>
      </w:r>
      <w:r>
        <w:rPr>
          <w:rFonts w:ascii="Times New Roman" w:hAnsi="Times New Roman"/>
          <w:sz w:val="28"/>
          <w:szCs w:val="28"/>
        </w:rPr>
        <w:tab/>
        <w:t xml:space="preserve"> </w:t>
      </w:r>
    </w:p>
    <w:p w:rsidR="005E7A67" w:rsidRPr="006E36C3"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Pr="006E36C3"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Pr="006E36C3"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Pr="006E36C3"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Pr="006E36C3"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Pr="0071153B" w:rsidRDefault="005E7A67" w:rsidP="005E7A67">
      <w:pPr>
        <w:autoSpaceDE w:val="0"/>
        <w:autoSpaceDN w:val="0"/>
        <w:adjustRightInd w:val="0"/>
        <w:spacing w:after="0" w:line="240" w:lineRule="auto"/>
        <w:ind w:left="5387"/>
        <w:jc w:val="right"/>
        <w:rPr>
          <w:rFonts w:ascii="Times New Roman" w:hAnsi="Times New Roman"/>
          <w:bCs/>
          <w:sz w:val="20"/>
          <w:szCs w:val="20"/>
        </w:rPr>
      </w:pPr>
      <w:r w:rsidRPr="0071153B">
        <w:rPr>
          <w:rFonts w:ascii="Times New Roman" w:hAnsi="Times New Roman"/>
          <w:bCs/>
          <w:sz w:val="20"/>
          <w:szCs w:val="20"/>
        </w:rPr>
        <w:t>Утверждено</w:t>
      </w:r>
    </w:p>
    <w:p w:rsidR="005E7A67" w:rsidRPr="0071153B" w:rsidRDefault="005E7A67" w:rsidP="005E7A67">
      <w:pPr>
        <w:autoSpaceDE w:val="0"/>
        <w:autoSpaceDN w:val="0"/>
        <w:adjustRightInd w:val="0"/>
        <w:spacing w:after="0" w:line="240" w:lineRule="auto"/>
        <w:ind w:left="5387"/>
        <w:jc w:val="both"/>
        <w:rPr>
          <w:rFonts w:ascii="Times New Roman" w:hAnsi="Times New Roman"/>
          <w:bCs/>
          <w:sz w:val="20"/>
          <w:szCs w:val="20"/>
        </w:rPr>
      </w:pPr>
      <w:r w:rsidRPr="0071153B">
        <w:rPr>
          <w:rFonts w:ascii="Times New Roman" w:hAnsi="Times New Roman"/>
          <w:bCs/>
          <w:sz w:val="20"/>
          <w:szCs w:val="20"/>
        </w:rPr>
        <w:t xml:space="preserve">постановлением </w:t>
      </w:r>
      <w:r w:rsidRPr="0071153B">
        <w:rPr>
          <w:rFonts w:ascii="Times New Roman" w:hAnsi="Times New Roman"/>
          <w:sz w:val="20"/>
          <w:szCs w:val="20"/>
        </w:rPr>
        <w:t>администрации Полойского сельсовета Краснозерского района Новосибирской области</w:t>
      </w:r>
      <w:r w:rsidRPr="0071153B">
        <w:rPr>
          <w:rFonts w:ascii="Times New Roman" w:hAnsi="Times New Roman"/>
          <w:bCs/>
          <w:sz w:val="20"/>
          <w:szCs w:val="20"/>
        </w:rPr>
        <w:t xml:space="preserve"> </w:t>
      </w:r>
      <w:r>
        <w:rPr>
          <w:rFonts w:ascii="Times New Roman" w:hAnsi="Times New Roman"/>
          <w:bCs/>
          <w:sz w:val="20"/>
          <w:szCs w:val="20"/>
        </w:rPr>
        <w:t>№ 23 от 13.04.2017</w:t>
      </w:r>
    </w:p>
    <w:p w:rsidR="005E7A67" w:rsidRPr="0071153B" w:rsidRDefault="005E7A67" w:rsidP="005E7A67">
      <w:pPr>
        <w:autoSpaceDE w:val="0"/>
        <w:autoSpaceDN w:val="0"/>
        <w:adjustRightInd w:val="0"/>
        <w:spacing w:after="0" w:line="240" w:lineRule="auto"/>
        <w:ind w:left="5387"/>
        <w:jc w:val="both"/>
        <w:rPr>
          <w:rFonts w:ascii="Times New Roman" w:hAnsi="Times New Roman"/>
          <w:sz w:val="20"/>
          <w:szCs w:val="20"/>
        </w:rPr>
      </w:pPr>
    </w:p>
    <w:p w:rsidR="005E7A67" w:rsidRPr="006E36C3"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Pr="006E36C3" w:rsidRDefault="005E7A67" w:rsidP="005E7A67">
      <w:pPr>
        <w:autoSpaceDE w:val="0"/>
        <w:autoSpaceDN w:val="0"/>
        <w:adjustRightInd w:val="0"/>
        <w:spacing w:after="0" w:line="240" w:lineRule="auto"/>
        <w:ind w:left="5387"/>
        <w:jc w:val="right"/>
        <w:rPr>
          <w:rFonts w:ascii="Times New Roman" w:hAnsi="Times New Roman"/>
          <w:bCs/>
          <w:sz w:val="28"/>
          <w:szCs w:val="28"/>
        </w:rPr>
      </w:pPr>
    </w:p>
    <w:p w:rsidR="005E7A67" w:rsidRPr="006E36C3" w:rsidRDefault="005E7A67" w:rsidP="005E7A67">
      <w:pPr>
        <w:autoSpaceDE w:val="0"/>
        <w:autoSpaceDN w:val="0"/>
        <w:adjustRightInd w:val="0"/>
        <w:spacing w:after="0" w:line="240" w:lineRule="auto"/>
        <w:jc w:val="center"/>
        <w:outlineLvl w:val="0"/>
        <w:rPr>
          <w:rFonts w:ascii="Times New Roman" w:hAnsi="Times New Roman"/>
          <w:bCs/>
          <w:sz w:val="28"/>
          <w:szCs w:val="28"/>
        </w:rPr>
      </w:pPr>
      <w:r w:rsidRPr="00E71E2F">
        <w:rPr>
          <w:rFonts w:ascii="Times New Roman" w:hAnsi="Times New Roman"/>
          <w:b/>
          <w:bCs/>
          <w:sz w:val="28"/>
          <w:szCs w:val="28"/>
        </w:rPr>
        <w:t>Положение</w:t>
      </w:r>
      <w:r w:rsidRPr="00E71E2F">
        <w:rPr>
          <w:rFonts w:ascii="Times New Roman" w:hAnsi="Times New Roman"/>
          <w:b/>
          <w:bCs/>
          <w:sz w:val="28"/>
          <w:szCs w:val="28"/>
        </w:rPr>
        <w:br/>
        <w:t xml:space="preserve">об Общественном совете </w:t>
      </w:r>
      <w:r w:rsidRPr="00386022">
        <w:rPr>
          <w:rFonts w:ascii="Times New Roman" w:hAnsi="Times New Roman"/>
          <w:b/>
          <w:bCs/>
          <w:sz w:val="28"/>
          <w:szCs w:val="28"/>
        </w:rPr>
        <w:t xml:space="preserve">при </w:t>
      </w:r>
      <w:r>
        <w:rPr>
          <w:rFonts w:ascii="Times New Roman" w:hAnsi="Times New Roman"/>
          <w:b/>
          <w:sz w:val="28"/>
          <w:szCs w:val="28"/>
        </w:rPr>
        <w:t xml:space="preserve">администрации Полойского </w:t>
      </w:r>
      <w:r w:rsidRPr="00386022">
        <w:rPr>
          <w:rFonts w:ascii="Times New Roman" w:hAnsi="Times New Roman"/>
          <w:b/>
          <w:sz w:val="28"/>
          <w:szCs w:val="28"/>
        </w:rPr>
        <w:t xml:space="preserve">сельсовета </w:t>
      </w:r>
      <w:r>
        <w:rPr>
          <w:rFonts w:ascii="Times New Roman" w:hAnsi="Times New Roman"/>
          <w:b/>
          <w:sz w:val="28"/>
          <w:szCs w:val="28"/>
        </w:rPr>
        <w:t>Краснозерского</w:t>
      </w:r>
      <w:r w:rsidRPr="00386022">
        <w:rPr>
          <w:rFonts w:ascii="Times New Roman" w:hAnsi="Times New Roman"/>
          <w:b/>
          <w:sz w:val="28"/>
          <w:szCs w:val="28"/>
        </w:rPr>
        <w:t xml:space="preserve"> района Новосибирской области</w:t>
      </w:r>
      <w:r w:rsidRPr="00386022">
        <w:rPr>
          <w:rFonts w:ascii="Times New Roman" w:hAnsi="Times New Roman"/>
          <w:b/>
          <w:bCs/>
          <w:sz w:val="28"/>
          <w:szCs w:val="28"/>
        </w:rPr>
        <w:br/>
      </w:r>
    </w:p>
    <w:p w:rsidR="005E7A67" w:rsidRPr="00EF0DC0" w:rsidRDefault="005E7A67" w:rsidP="005E7A67">
      <w:pPr>
        <w:autoSpaceDE w:val="0"/>
        <w:autoSpaceDN w:val="0"/>
        <w:adjustRightInd w:val="0"/>
        <w:spacing w:before="108" w:after="108" w:line="240" w:lineRule="auto"/>
        <w:jc w:val="center"/>
        <w:outlineLvl w:val="0"/>
        <w:rPr>
          <w:rFonts w:ascii="Times New Roman" w:hAnsi="Times New Roman"/>
          <w:b/>
          <w:bCs/>
          <w:sz w:val="28"/>
          <w:szCs w:val="28"/>
        </w:rPr>
      </w:pPr>
      <w:bookmarkStart w:id="9" w:name="sub_100"/>
      <w:r w:rsidRPr="00EF0DC0">
        <w:rPr>
          <w:rFonts w:ascii="Times New Roman" w:hAnsi="Times New Roman"/>
          <w:b/>
          <w:bCs/>
          <w:sz w:val="28"/>
          <w:szCs w:val="28"/>
        </w:rPr>
        <w:t>1. Общие положения</w:t>
      </w:r>
    </w:p>
    <w:bookmarkEnd w:id="9"/>
    <w:p w:rsidR="005E7A67" w:rsidRPr="006E36C3" w:rsidRDefault="005E7A67" w:rsidP="005E7A67">
      <w:pPr>
        <w:spacing w:after="0" w:line="240" w:lineRule="auto"/>
        <w:jc w:val="both"/>
        <w:rPr>
          <w:rFonts w:ascii="Times New Roman" w:hAnsi="Times New Roman"/>
          <w:sz w:val="28"/>
          <w:szCs w:val="28"/>
        </w:rPr>
      </w:pPr>
    </w:p>
    <w:p w:rsidR="005E7A67" w:rsidRPr="006E36C3"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1.</w:t>
      </w:r>
      <w:r>
        <w:rPr>
          <w:rFonts w:ascii="Times New Roman" w:hAnsi="Times New Roman"/>
          <w:sz w:val="28"/>
          <w:szCs w:val="28"/>
        </w:rPr>
        <w:t>1.</w:t>
      </w:r>
      <w:r w:rsidRPr="006E36C3">
        <w:rPr>
          <w:rFonts w:ascii="Times New Roman" w:hAnsi="Times New Roman"/>
          <w:sz w:val="28"/>
          <w:szCs w:val="28"/>
        </w:rPr>
        <w:t xml:space="preserve"> Настоящее Положение определяет компетенцию, порядок формирования и деятельности Общественного совета при </w:t>
      </w:r>
      <w:r>
        <w:rPr>
          <w:rFonts w:ascii="Times New Roman" w:hAnsi="Times New Roman"/>
          <w:sz w:val="28"/>
          <w:szCs w:val="28"/>
        </w:rPr>
        <w:t>Администрации    Полойского сельсовета Краснозерского района Новосибирской области</w:t>
      </w:r>
      <w:r w:rsidRPr="006E36C3">
        <w:rPr>
          <w:rFonts w:ascii="Times New Roman" w:hAnsi="Times New Roman"/>
          <w:sz w:val="28"/>
          <w:szCs w:val="28"/>
        </w:rPr>
        <w:t xml:space="preserve"> (далее - Совет), порядок взаимодействия </w:t>
      </w:r>
      <w:r>
        <w:rPr>
          <w:rFonts w:ascii="Times New Roman" w:hAnsi="Times New Roman"/>
          <w:sz w:val="28"/>
          <w:szCs w:val="28"/>
        </w:rPr>
        <w:t>администрации Полойского сельсовета Краснозерского района Новосибирской области</w:t>
      </w:r>
      <w:r w:rsidRPr="006E36C3">
        <w:rPr>
          <w:rFonts w:ascii="Times New Roman" w:hAnsi="Times New Roman"/>
          <w:sz w:val="28"/>
          <w:szCs w:val="28"/>
        </w:rPr>
        <w:t xml:space="preserve"> (далее - </w:t>
      </w:r>
      <w:r>
        <w:rPr>
          <w:rFonts w:ascii="Times New Roman" w:hAnsi="Times New Roman"/>
          <w:sz w:val="28"/>
          <w:szCs w:val="28"/>
        </w:rPr>
        <w:t>Администрация</w:t>
      </w:r>
      <w:r w:rsidRPr="006E36C3">
        <w:rPr>
          <w:rFonts w:ascii="Times New Roman" w:hAnsi="Times New Roman"/>
          <w:sz w:val="28"/>
          <w:szCs w:val="28"/>
        </w:rPr>
        <w:t xml:space="preserve">) с </w:t>
      </w:r>
      <w:r>
        <w:rPr>
          <w:rFonts w:ascii="Times New Roman" w:hAnsi="Times New Roman"/>
          <w:sz w:val="28"/>
          <w:szCs w:val="28"/>
        </w:rPr>
        <w:t>Советом</w:t>
      </w:r>
      <w:r w:rsidRPr="006E36C3">
        <w:rPr>
          <w:rFonts w:ascii="Times New Roman" w:hAnsi="Times New Roman"/>
          <w:sz w:val="28"/>
          <w:szCs w:val="28"/>
        </w:rPr>
        <w:t>.</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1.</w:t>
      </w:r>
      <w:r w:rsidRPr="006E36C3">
        <w:rPr>
          <w:rFonts w:ascii="Times New Roman" w:hAnsi="Times New Roman"/>
          <w:sz w:val="28"/>
          <w:szCs w:val="28"/>
        </w:rPr>
        <w:t xml:space="preserve">2. Совет является постоянно действующим консультативно-совещательным органом, призванным содействовать поиску эффективных решений и разработке мер по реализации государственной политики в установленной сфере деятельности </w:t>
      </w:r>
      <w:r>
        <w:rPr>
          <w:rFonts w:ascii="Times New Roman" w:hAnsi="Times New Roman"/>
          <w:sz w:val="28"/>
          <w:szCs w:val="28"/>
        </w:rPr>
        <w:t>Администрации</w:t>
      </w:r>
      <w:r w:rsidRPr="006E36C3">
        <w:rPr>
          <w:rFonts w:ascii="Times New Roman" w:hAnsi="Times New Roman"/>
          <w:sz w:val="28"/>
          <w:szCs w:val="28"/>
        </w:rPr>
        <w:t xml:space="preserve"> на основе взаимодействия граждан Российской Федерации (далее - граждане), общественных объединений, правозащитных, религиозных и иных организаций, профессиональных объединений, предприятий и учреждений (далее - организации), федеральных органов государственной власти, органов государственной власти </w:t>
      </w:r>
      <w:r>
        <w:rPr>
          <w:rFonts w:ascii="Times New Roman" w:hAnsi="Times New Roman"/>
          <w:sz w:val="28"/>
          <w:szCs w:val="28"/>
        </w:rPr>
        <w:t>Новосибирской области</w:t>
      </w:r>
      <w:r w:rsidRPr="006E36C3">
        <w:rPr>
          <w:rFonts w:ascii="Times New Roman" w:hAnsi="Times New Roman"/>
          <w:sz w:val="28"/>
          <w:szCs w:val="28"/>
        </w:rPr>
        <w:t xml:space="preserve">, органов местного самоуправления (далее - органы власти), средств массовой информации и </w:t>
      </w:r>
      <w:r>
        <w:rPr>
          <w:rFonts w:ascii="Times New Roman" w:hAnsi="Times New Roman"/>
          <w:sz w:val="28"/>
          <w:szCs w:val="28"/>
        </w:rPr>
        <w:t>Администрации</w:t>
      </w:r>
      <w:r w:rsidRPr="006E36C3">
        <w:rPr>
          <w:rFonts w:ascii="Times New Roman" w:hAnsi="Times New Roman"/>
          <w:sz w:val="28"/>
          <w:szCs w:val="28"/>
        </w:rPr>
        <w:t>.</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Совет не является юридическим лицом и осуществляет свою деятельность без государственной регистрации.</w:t>
      </w:r>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1.3. Совет является субъектом общественного контроля и участвует в его осуществлении в соответствии с </w:t>
      </w:r>
      <w:r w:rsidRPr="006E36C3">
        <w:rPr>
          <w:rFonts w:ascii="Times New Roman" w:hAnsi="Times New Roman"/>
          <w:sz w:val="28"/>
          <w:szCs w:val="28"/>
        </w:rPr>
        <w:t>Федеральн</w:t>
      </w:r>
      <w:r>
        <w:rPr>
          <w:rFonts w:ascii="Times New Roman" w:hAnsi="Times New Roman"/>
          <w:sz w:val="28"/>
          <w:szCs w:val="28"/>
        </w:rPr>
        <w:t>ым</w:t>
      </w:r>
      <w:r w:rsidRPr="006E36C3">
        <w:rPr>
          <w:rFonts w:ascii="Times New Roman" w:hAnsi="Times New Roman"/>
          <w:sz w:val="28"/>
          <w:szCs w:val="28"/>
        </w:rPr>
        <w:t xml:space="preserve"> закон</w:t>
      </w:r>
      <w:r>
        <w:rPr>
          <w:rFonts w:ascii="Times New Roman" w:hAnsi="Times New Roman"/>
          <w:sz w:val="28"/>
          <w:szCs w:val="28"/>
        </w:rPr>
        <w:t>ом</w:t>
      </w:r>
      <w:r w:rsidRPr="006E36C3">
        <w:rPr>
          <w:rFonts w:ascii="Times New Roman" w:hAnsi="Times New Roman"/>
          <w:sz w:val="28"/>
          <w:szCs w:val="28"/>
        </w:rPr>
        <w:t xml:space="preserve"> от 21 июля 2014 г. № 212-ФЗ «Об основах общественного контроля в Российской Федерации»</w:t>
      </w:r>
      <w:r>
        <w:rPr>
          <w:rFonts w:ascii="Times New Roman" w:hAnsi="Times New Roman"/>
          <w:sz w:val="28"/>
          <w:szCs w:val="28"/>
        </w:rPr>
        <w:t xml:space="preserve">, муниципальными правовыми актами  Полойского </w:t>
      </w:r>
      <w:r w:rsidRPr="0071153B">
        <w:rPr>
          <w:rFonts w:ascii="Times New Roman" w:hAnsi="Times New Roman"/>
          <w:sz w:val="28"/>
          <w:szCs w:val="28"/>
        </w:rPr>
        <w:t>сельсовета Краснозерского района Новосибирской области  (далее –поселение)</w:t>
      </w:r>
      <w:r>
        <w:rPr>
          <w:rFonts w:ascii="Times New Roman" w:hAnsi="Times New Roman"/>
          <w:sz w:val="28"/>
          <w:szCs w:val="28"/>
        </w:rPr>
        <w:t xml:space="preserve"> и настоящим Положением.  </w:t>
      </w:r>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1.4</w:t>
      </w:r>
      <w:r w:rsidRPr="006E36C3">
        <w:rPr>
          <w:rFonts w:ascii="Times New Roman" w:hAnsi="Times New Roman"/>
          <w:sz w:val="28"/>
          <w:szCs w:val="28"/>
        </w:rPr>
        <w:t xml:space="preserve">. </w:t>
      </w:r>
      <w:r>
        <w:rPr>
          <w:rFonts w:ascii="Times New Roman" w:hAnsi="Times New Roman"/>
          <w:sz w:val="28"/>
          <w:szCs w:val="28"/>
        </w:rPr>
        <w:t>П</w:t>
      </w:r>
      <w:r w:rsidRPr="006E36C3">
        <w:rPr>
          <w:rFonts w:ascii="Times New Roman" w:hAnsi="Times New Roman"/>
          <w:sz w:val="28"/>
          <w:szCs w:val="28"/>
        </w:rPr>
        <w:t>ерсональный состав</w:t>
      </w:r>
      <w:r>
        <w:rPr>
          <w:rFonts w:ascii="Times New Roman" w:hAnsi="Times New Roman"/>
          <w:sz w:val="28"/>
          <w:szCs w:val="28"/>
        </w:rPr>
        <w:t xml:space="preserve"> Совета</w:t>
      </w:r>
      <w:r w:rsidRPr="006E36C3">
        <w:rPr>
          <w:rFonts w:ascii="Times New Roman" w:hAnsi="Times New Roman"/>
          <w:sz w:val="28"/>
          <w:szCs w:val="28"/>
        </w:rPr>
        <w:t xml:space="preserve"> и изменения, вносимые в н</w:t>
      </w:r>
      <w:r>
        <w:rPr>
          <w:rFonts w:ascii="Times New Roman" w:hAnsi="Times New Roman"/>
          <w:sz w:val="28"/>
          <w:szCs w:val="28"/>
        </w:rPr>
        <w:t>его</w:t>
      </w:r>
      <w:r w:rsidRPr="006E36C3">
        <w:rPr>
          <w:rFonts w:ascii="Times New Roman" w:hAnsi="Times New Roman"/>
          <w:sz w:val="28"/>
          <w:szCs w:val="28"/>
        </w:rPr>
        <w:t xml:space="preserve">, утверждаются </w:t>
      </w:r>
      <w:r>
        <w:rPr>
          <w:rFonts w:ascii="Times New Roman" w:hAnsi="Times New Roman"/>
          <w:sz w:val="28"/>
          <w:szCs w:val="28"/>
        </w:rPr>
        <w:t>распоряжением Администрации</w:t>
      </w:r>
      <w:r w:rsidRPr="006E36C3">
        <w:rPr>
          <w:rFonts w:ascii="Times New Roman" w:hAnsi="Times New Roman"/>
          <w:sz w:val="28"/>
          <w:szCs w:val="28"/>
        </w:rPr>
        <w:t>.</w:t>
      </w:r>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1.5</w:t>
      </w:r>
      <w:r w:rsidRPr="006E36C3">
        <w:rPr>
          <w:rFonts w:ascii="Times New Roman" w:hAnsi="Times New Roman"/>
          <w:sz w:val="28"/>
          <w:szCs w:val="28"/>
        </w:rPr>
        <w:t xml:space="preserve">. В своей деятельности Совет руководствуется </w:t>
      </w:r>
      <w:hyperlink r:id="rId13" w:history="1">
        <w:r w:rsidRPr="006E36C3">
          <w:rPr>
            <w:rStyle w:val="ae"/>
            <w:rFonts w:ascii="Times New Roman" w:hAnsi="Times New Roman"/>
            <w:b/>
            <w:sz w:val="28"/>
            <w:szCs w:val="28"/>
          </w:rPr>
          <w:t>Конституцией</w:t>
        </w:r>
      </w:hyperlink>
      <w:r w:rsidRPr="006E36C3">
        <w:rPr>
          <w:rFonts w:ascii="Times New Roman" w:hAnsi="Times New Roman"/>
          <w:sz w:val="28"/>
          <w:szCs w:val="28"/>
        </w:rPr>
        <w:t xml:space="preserve"> Российской Федерации, федеральными</w:t>
      </w:r>
      <w:r>
        <w:rPr>
          <w:rFonts w:ascii="Times New Roman" w:hAnsi="Times New Roman"/>
          <w:sz w:val="28"/>
          <w:szCs w:val="28"/>
        </w:rPr>
        <w:t xml:space="preserve"> и</w:t>
      </w:r>
      <w:r w:rsidRPr="006E36C3">
        <w:rPr>
          <w:rFonts w:ascii="Times New Roman" w:hAnsi="Times New Roman"/>
          <w:sz w:val="28"/>
          <w:szCs w:val="28"/>
        </w:rPr>
        <w:t xml:space="preserve"> законами</w:t>
      </w:r>
      <w:r>
        <w:rPr>
          <w:rFonts w:ascii="Times New Roman" w:hAnsi="Times New Roman"/>
          <w:sz w:val="28"/>
          <w:szCs w:val="28"/>
        </w:rPr>
        <w:t xml:space="preserve"> Новосибирской области, нормативными правовыми актами Российской Федерации и Новосибирской области</w:t>
      </w:r>
      <w:r w:rsidRPr="006E36C3">
        <w:rPr>
          <w:rFonts w:ascii="Times New Roman" w:hAnsi="Times New Roman"/>
          <w:sz w:val="28"/>
          <w:szCs w:val="28"/>
        </w:rPr>
        <w:t>,</w:t>
      </w:r>
      <w:r>
        <w:rPr>
          <w:rFonts w:ascii="Times New Roman" w:hAnsi="Times New Roman"/>
          <w:sz w:val="28"/>
          <w:szCs w:val="28"/>
        </w:rPr>
        <w:t xml:space="preserve"> муниципальными правовыми актами поселения,</w:t>
      </w:r>
      <w:r w:rsidRPr="006E36C3">
        <w:rPr>
          <w:rFonts w:ascii="Times New Roman" w:hAnsi="Times New Roman"/>
          <w:sz w:val="28"/>
          <w:szCs w:val="28"/>
        </w:rPr>
        <w:t xml:space="preserve"> а также настоящим Положением.</w:t>
      </w:r>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1.6</w:t>
      </w:r>
      <w:r w:rsidRPr="006E36C3">
        <w:rPr>
          <w:rFonts w:ascii="Times New Roman" w:hAnsi="Times New Roman"/>
          <w:sz w:val="28"/>
          <w:szCs w:val="28"/>
        </w:rPr>
        <w:t xml:space="preserve">. Деятельность Совета освещается на </w:t>
      </w:r>
      <w:hyperlink r:id="rId14" w:history="1">
        <w:r w:rsidRPr="006E36C3">
          <w:rPr>
            <w:rStyle w:val="ae"/>
            <w:rFonts w:ascii="Times New Roman" w:hAnsi="Times New Roman"/>
            <w:b/>
            <w:sz w:val="28"/>
            <w:szCs w:val="28"/>
          </w:rPr>
          <w:t>официальном сайте</w:t>
        </w:r>
      </w:hyperlink>
      <w:r>
        <w:t xml:space="preserve"> </w:t>
      </w:r>
      <w:r>
        <w:rPr>
          <w:rFonts w:ascii="Times New Roman" w:hAnsi="Times New Roman"/>
          <w:sz w:val="28"/>
          <w:szCs w:val="28"/>
        </w:rPr>
        <w:t xml:space="preserve">  поселения</w:t>
      </w:r>
      <w:r w:rsidRPr="006E36C3">
        <w:rPr>
          <w:rFonts w:ascii="Times New Roman" w:hAnsi="Times New Roman"/>
          <w:sz w:val="28"/>
          <w:szCs w:val="28"/>
        </w:rPr>
        <w:t xml:space="preserve"> в информационно-телекоммуникационной сети Интернет (далее - сайт </w:t>
      </w:r>
      <w:r>
        <w:rPr>
          <w:rFonts w:ascii="Times New Roman" w:hAnsi="Times New Roman"/>
          <w:sz w:val="28"/>
          <w:szCs w:val="28"/>
        </w:rPr>
        <w:t>поселения</w:t>
      </w:r>
      <w:r w:rsidRPr="006E36C3">
        <w:rPr>
          <w:rFonts w:ascii="Times New Roman" w:hAnsi="Times New Roman"/>
          <w:sz w:val="28"/>
          <w:szCs w:val="28"/>
        </w:rPr>
        <w:t>).</w:t>
      </w:r>
    </w:p>
    <w:p w:rsidR="005E7A67" w:rsidRDefault="005E7A67" w:rsidP="005E7A67">
      <w:pPr>
        <w:pStyle w:val="1"/>
        <w:spacing w:before="0" w:after="0"/>
        <w:rPr>
          <w:rFonts w:ascii="Times New Roman" w:hAnsi="Times New Roman"/>
          <w:sz w:val="28"/>
          <w:szCs w:val="28"/>
        </w:rPr>
      </w:pPr>
    </w:p>
    <w:p w:rsidR="005E7A67" w:rsidRPr="00EF0DC0" w:rsidRDefault="005E7A67" w:rsidP="005E7A67">
      <w:pPr>
        <w:pStyle w:val="1"/>
        <w:spacing w:before="0" w:after="0"/>
        <w:rPr>
          <w:rFonts w:ascii="Times New Roman" w:hAnsi="Times New Roman"/>
          <w:sz w:val="28"/>
          <w:szCs w:val="28"/>
        </w:rPr>
      </w:pPr>
      <w:r w:rsidRPr="00EF0DC0">
        <w:rPr>
          <w:rFonts w:ascii="Times New Roman" w:hAnsi="Times New Roman"/>
          <w:sz w:val="28"/>
          <w:szCs w:val="28"/>
        </w:rPr>
        <w:t>2. Цели, задачи и принципы деятельности Совета</w:t>
      </w:r>
    </w:p>
    <w:p w:rsidR="005E7A67" w:rsidRPr="006E36C3" w:rsidRDefault="005E7A67" w:rsidP="005E7A67">
      <w:pPr>
        <w:spacing w:after="0" w:line="240" w:lineRule="auto"/>
        <w:jc w:val="both"/>
        <w:rPr>
          <w:rFonts w:ascii="Times New Roman" w:hAnsi="Times New Roman"/>
          <w:sz w:val="28"/>
          <w:szCs w:val="28"/>
        </w:rPr>
      </w:pPr>
    </w:p>
    <w:p w:rsidR="005E7A67" w:rsidRPr="006E36C3" w:rsidRDefault="005E7A67" w:rsidP="005E7A67">
      <w:pPr>
        <w:spacing w:after="0" w:line="240" w:lineRule="auto"/>
        <w:ind w:firstLine="851"/>
        <w:jc w:val="both"/>
        <w:rPr>
          <w:rFonts w:ascii="Times New Roman" w:hAnsi="Times New Roman"/>
          <w:sz w:val="28"/>
          <w:szCs w:val="28"/>
        </w:rPr>
      </w:pPr>
      <w:bookmarkStart w:id="10" w:name="sub_1007"/>
      <w:r>
        <w:rPr>
          <w:rFonts w:ascii="Times New Roman" w:hAnsi="Times New Roman"/>
          <w:sz w:val="28"/>
          <w:szCs w:val="28"/>
        </w:rPr>
        <w:t>2.1.</w:t>
      </w:r>
      <w:r w:rsidRPr="006E36C3">
        <w:rPr>
          <w:rFonts w:ascii="Times New Roman" w:hAnsi="Times New Roman"/>
          <w:sz w:val="28"/>
          <w:szCs w:val="28"/>
        </w:rPr>
        <w:t xml:space="preserve"> Основной целью деятельности Совета является обеспечение взаимодействия граждан, организаций, органов власти и </w:t>
      </w:r>
      <w:r>
        <w:rPr>
          <w:rFonts w:ascii="Times New Roman" w:hAnsi="Times New Roman"/>
          <w:sz w:val="28"/>
          <w:szCs w:val="28"/>
        </w:rPr>
        <w:t>Администрации</w:t>
      </w:r>
      <w:r w:rsidRPr="006E36C3">
        <w:rPr>
          <w:rFonts w:ascii="Times New Roman" w:hAnsi="Times New Roman"/>
          <w:sz w:val="28"/>
          <w:szCs w:val="28"/>
        </w:rPr>
        <w:t xml:space="preserve"> для согласования общественно значимых интересов заинтересованных сторон при решении наиболее важных вопросов</w:t>
      </w:r>
      <w:r>
        <w:rPr>
          <w:rFonts w:ascii="Times New Roman" w:hAnsi="Times New Roman"/>
          <w:sz w:val="28"/>
          <w:szCs w:val="28"/>
        </w:rPr>
        <w:t xml:space="preserve"> местного значения</w:t>
      </w:r>
      <w:r w:rsidRPr="006E36C3">
        <w:rPr>
          <w:rFonts w:ascii="Times New Roman" w:hAnsi="Times New Roman"/>
          <w:sz w:val="28"/>
          <w:szCs w:val="28"/>
        </w:rPr>
        <w:t xml:space="preserve"> в сфере деятельности </w:t>
      </w:r>
      <w:r>
        <w:rPr>
          <w:rFonts w:ascii="Times New Roman" w:hAnsi="Times New Roman"/>
          <w:sz w:val="28"/>
          <w:szCs w:val="28"/>
        </w:rPr>
        <w:t>Администрации</w:t>
      </w:r>
      <w:r w:rsidRPr="006E36C3">
        <w:rPr>
          <w:rFonts w:ascii="Times New Roman" w:hAnsi="Times New Roman"/>
          <w:sz w:val="28"/>
          <w:szCs w:val="28"/>
        </w:rPr>
        <w:t xml:space="preserve">, защиты прав и свобод граждан и организаций, повышения гласности, прозрачности и эффективности деятельности </w:t>
      </w:r>
      <w:r>
        <w:rPr>
          <w:rFonts w:ascii="Times New Roman" w:hAnsi="Times New Roman"/>
          <w:sz w:val="28"/>
          <w:szCs w:val="28"/>
        </w:rPr>
        <w:t>Администрации при осуществлении ею</w:t>
      </w:r>
      <w:r w:rsidRPr="006E36C3">
        <w:rPr>
          <w:rFonts w:ascii="Times New Roman" w:hAnsi="Times New Roman"/>
          <w:sz w:val="28"/>
          <w:szCs w:val="28"/>
        </w:rPr>
        <w:t xml:space="preserve"> своих полномочий.</w:t>
      </w:r>
    </w:p>
    <w:p w:rsidR="005E7A67" w:rsidRPr="006E36C3" w:rsidRDefault="005E7A67" w:rsidP="005E7A67">
      <w:pPr>
        <w:spacing w:after="0" w:line="240" w:lineRule="auto"/>
        <w:ind w:firstLine="851"/>
        <w:jc w:val="both"/>
        <w:rPr>
          <w:rFonts w:ascii="Times New Roman" w:hAnsi="Times New Roman"/>
          <w:sz w:val="28"/>
          <w:szCs w:val="28"/>
        </w:rPr>
      </w:pPr>
      <w:bookmarkStart w:id="11" w:name="sub_1008"/>
      <w:bookmarkEnd w:id="10"/>
      <w:r>
        <w:rPr>
          <w:rFonts w:ascii="Times New Roman" w:hAnsi="Times New Roman"/>
          <w:sz w:val="28"/>
          <w:szCs w:val="28"/>
        </w:rPr>
        <w:t>2</w:t>
      </w:r>
      <w:r w:rsidRPr="006E36C3">
        <w:rPr>
          <w:rFonts w:ascii="Times New Roman" w:hAnsi="Times New Roman"/>
          <w:sz w:val="28"/>
          <w:szCs w:val="28"/>
        </w:rPr>
        <w:t>.</w:t>
      </w:r>
      <w:r>
        <w:rPr>
          <w:rFonts w:ascii="Times New Roman" w:hAnsi="Times New Roman"/>
          <w:sz w:val="28"/>
          <w:szCs w:val="28"/>
        </w:rPr>
        <w:t>2.</w:t>
      </w:r>
      <w:r w:rsidRPr="006E36C3">
        <w:rPr>
          <w:rFonts w:ascii="Times New Roman" w:hAnsi="Times New Roman"/>
          <w:sz w:val="28"/>
          <w:szCs w:val="28"/>
        </w:rPr>
        <w:t xml:space="preserve"> Основными задачами Совета являются:</w:t>
      </w:r>
    </w:p>
    <w:bookmarkEnd w:id="11"/>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1)</w:t>
      </w:r>
      <w:r w:rsidRPr="006E36C3">
        <w:rPr>
          <w:rFonts w:ascii="Times New Roman" w:hAnsi="Times New Roman"/>
          <w:sz w:val="28"/>
          <w:szCs w:val="28"/>
        </w:rPr>
        <w:t xml:space="preserve"> привлечение граждан Российской Федерации и организаций к обсуждению наиболее важных вопросов в сфере деятельности </w:t>
      </w:r>
      <w:r>
        <w:rPr>
          <w:rFonts w:ascii="Times New Roman" w:hAnsi="Times New Roman"/>
          <w:sz w:val="28"/>
          <w:szCs w:val="28"/>
        </w:rPr>
        <w:t>Администрации</w:t>
      </w:r>
      <w:r w:rsidRPr="006E36C3">
        <w:rPr>
          <w:rFonts w:ascii="Times New Roman" w:hAnsi="Times New Roman"/>
          <w:sz w:val="28"/>
          <w:szCs w:val="28"/>
        </w:rPr>
        <w:t>;</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2)</w:t>
      </w:r>
      <w:r w:rsidRPr="006E36C3">
        <w:rPr>
          <w:rFonts w:ascii="Times New Roman" w:hAnsi="Times New Roman"/>
          <w:sz w:val="28"/>
          <w:szCs w:val="28"/>
        </w:rPr>
        <w:t xml:space="preserve"> выдвижение, поддержка, обсуждение и обобщение общественных инициатив, имеющих </w:t>
      </w:r>
      <w:r>
        <w:rPr>
          <w:rFonts w:ascii="Times New Roman" w:hAnsi="Times New Roman"/>
          <w:sz w:val="28"/>
          <w:szCs w:val="28"/>
        </w:rPr>
        <w:t xml:space="preserve"> местное</w:t>
      </w:r>
      <w:r w:rsidRPr="006E36C3">
        <w:rPr>
          <w:rFonts w:ascii="Times New Roman" w:hAnsi="Times New Roman"/>
          <w:sz w:val="28"/>
          <w:szCs w:val="28"/>
        </w:rPr>
        <w:t xml:space="preserve"> значение и направленных на совершенствование и повышение эффективности государственной политики</w:t>
      </w:r>
      <w:r>
        <w:rPr>
          <w:rFonts w:ascii="Times New Roman" w:hAnsi="Times New Roman"/>
          <w:sz w:val="28"/>
          <w:szCs w:val="28"/>
        </w:rPr>
        <w:t xml:space="preserve"> и муниципального управления</w:t>
      </w:r>
      <w:r w:rsidRPr="006E36C3">
        <w:rPr>
          <w:rFonts w:ascii="Times New Roman" w:hAnsi="Times New Roman"/>
          <w:sz w:val="28"/>
          <w:szCs w:val="28"/>
        </w:rPr>
        <w:t xml:space="preserve"> в сфере деятельности </w:t>
      </w:r>
      <w:r>
        <w:rPr>
          <w:rFonts w:ascii="Times New Roman" w:hAnsi="Times New Roman"/>
          <w:sz w:val="28"/>
          <w:szCs w:val="28"/>
        </w:rPr>
        <w:t>Администрации</w:t>
      </w:r>
      <w:r w:rsidRPr="006E36C3">
        <w:rPr>
          <w:rFonts w:ascii="Times New Roman" w:hAnsi="Times New Roman"/>
          <w:sz w:val="28"/>
          <w:szCs w:val="28"/>
        </w:rPr>
        <w:t>;</w:t>
      </w:r>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3) </w:t>
      </w:r>
      <w:r w:rsidRPr="006E36C3">
        <w:rPr>
          <w:rFonts w:ascii="Times New Roman" w:hAnsi="Times New Roman"/>
          <w:sz w:val="28"/>
          <w:szCs w:val="28"/>
        </w:rPr>
        <w:t xml:space="preserve">совершенствование механизма учета общественного мнения и обратной связи </w:t>
      </w:r>
      <w:r>
        <w:rPr>
          <w:rFonts w:ascii="Times New Roman" w:hAnsi="Times New Roman"/>
          <w:sz w:val="28"/>
          <w:szCs w:val="28"/>
        </w:rPr>
        <w:t>Администрации</w:t>
      </w:r>
      <w:r w:rsidRPr="006E36C3">
        <w:rPr>
          <w:rFonts w:ascii="Times New Roman" w:hAnsi="Times New Roman"/>
          <w:sz w:val="28"/>
          <w:szCs w:val="28"/>
        </w:rPr>
        <w:t xml:space="preserve"> с гражданами и организациями;</w:t>
      </w:r>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4) </w:t>
      </w:r>
      <w:r w:rsidRPr="006E36C3">
        <w:rPr>
          <w:rFonts w:ascii="Times New Roman" w:hAnsi="Times New Roman"/>
          <w:sz w:val="28"/>
          <w:szCs w:val="28"/>
        </w:rPr>
        <w:t xml:space="preserve">обсуждение проектов нормативных правовых актов и иных документов, подготавливаемых </w:t>
      </w:r>
      <w:r>
        <w:rPr>
          <w:rFonts w:ascii="Times New Roman" w:hAnsi="Times New Roman"/>
          <w:sz w:val="28"/>
          <w:szCs w:val="28"/>
        </w:rPr>
        <w:t>Администрацией</w:t>
      </w:r>
      <w:r w:rsidRPr="006E36C3">
        <w:rPr>
          <w:rFonts w:ascii="Times New Roman" w:hAnsi="Times New Roman"/>
          <w:sz w:val="28"/>
          <w:szCs w:val="28"/>
        </w:rPr>
        <w:t xml:space="preserve"> и Советом по наиболее важным вопросам в сфере деятельности </w:t>
      </w:r>
      <w:r>
        <w:rPr>
          <w:rFonts w:ascii="Times New Roman" w:hAnsi="Times New Roman"/>
          <w:sz w:val="28"/>
          <w:szCs w:val="28"/>
        </w:rPr>
        <w:t>Администрации</w:t>
      </w:r>
      <w:r w:rsidRPr="006E36C3">
        <w:rPr>
          <w:rFonts w:ascii="Times New Roman" w:hAnsi="Times New Roman"/>
          <w:sz w:val="28"/>
          <w:szCs w:val="28"/>
        </w:rPr>
        <w:t>;</w:t>
      </w:r>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5)</w:t>
      </w:r>
      <w:r w:rsidRPr="006E36C3">
        <w:rPr>
          <w:rFonts w:ascii="Times New Roman" w:hAnsi="Times New Roman"/>
          <w:sz w:val="28"/>
          <w:szCs w:val="28"/>
        </w:rPr>
        <w:t xml:space="preserve"> проведение общественной экспертизы проектов нормативно правовых актов в установленной сфере деятельности </w:t>
      </w:r>
      <w:r>
        <w:rPr>
          <w:rFonts w:ascii="Times New Roman" w:hAnsi="Times New Roman"/>
          <w:sz w:val="28"/>
          <w:szCs w:val="28"/>
        </w:rPr>
        <w:t>Администрации</w:t>
      </w:r>
      <w:r w:rsidRPr="006E36C3">
        <w:rPr>
          <w:rFonts w:ascii="Times New Roman" w:hAnsi="Times New Roman"/>
          <w:sz w:val="28"/>
          <w:szCs w:val="28"/>
        </w:rPr>
        <w:t>;</w:t>
      </w:r>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 xml:space="preserve"> рассмотрение годовых итоговых отчетов о результатах деятельности </w:t>
      </w:r>
      <w:r>
        <w:rPr>
          <w:rFonts w:ascii="Times New Roman" w:hAnsi="Times New Roman"/>
          <w:sz w:val="28"/>
          <w:szCs w:val="28"/>
        </w:rPr>
        <w:t>Администрации</w:t>
      </w:r>
      <w:r w:rsidRPr="006E36C3">
        <w:rPr>
          <w:rFonts w:ascii="Times New Roman" w:hAnsi="Times New Roman"/>
          <w:sz w:val="28"/>
          <w:szCs w:val="28"/>
        </w:rPr>
        <w:t xml:space="preserve"> и перспективном плане на последующий период;</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7) </w:t>
      </w:r>
      <w:r w:rsidRPr="006E36C3">
        <w:rPr>
          <w:rFonts w:ascii="Times New Roman" w:hAnsi="Times New Roman"/>
          <w:sz w:val="28"/>
          <w:szCs w:val="28"/>
        </w:rPr>
        <w:t xml:space="preserve">подготовка и направление </w:t>
      </w:r>
      <w:r>
        <w:rPr>
          <w:rFonts w:ascii="Times New Roman" w:hAnsi="Times New Roman"/>
          <w:sz w:val="28"/>
          <w:szCs w:val="28"/>
        </w:rPr>
        <w:t>Главе поселения (далее - Глава)</w:t>
      </w:r>
      <w:r w:rsidRPr="006E36C3">
        <w:rPr>
          <w:rFonts w:ascii="Times New Roman" w:hAnsi="Times New Roman"/>
          <w:sz w:val="28"/>
          <w:szCs w:val="28"/>
        </w:rPr>
        <w:t xml:space="preserve"> предложений и рекомендаций по осуществлению и корректировке </w:t>
      </w:r>
      <w:r>
        <w:rPr>
          <w:rFonts w:ascii="Times New Roman" w:hAnsi="Times New Roman"/>
          <w:sz w:val="28"/>
          <w:szCs w:val="28"/>
        </w:rPr>
        <w:t>муниципального управления</w:t>
      </w:r>
      <w:r w:rsidRPr="006E36C3">
        <w:rPr>
          <w:rFonts w:ascii="Times New Roman" w:hAnsi="Times New Roman"/>
          <w:sz w:val="28"/>
          <w:szCs w:val="28"/>
        </w:rPr>
        <w:t xml:space="preserve"> в сфере деятельности </w:t>
      </w:r>
      <w:r>
        <w:rPr>
          <w:rFonts w:ascii="Times New Roman" w:hAnsi="Times New Roman"/>
          <w:sz w:val="28"/>
          <w:szCs w:val="28"/>
        </w:rPr>
        <w:t>Администрации</w:t>
      </w:r>
      <w:r w:rsidRPr="006E36C3">
        <w:rPr>
          <w:rFonts w:ascii="Times New Roman" w:hAnsi="Times New Roman"/>
          <w:sz w:val="28"/>
          <w:szCs w:val="28"/>
        </w:rPr>
        <w:t>;</w:t>
      </w:r>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8) </w:t>
      </w:r>
      <w:r w:rsidRPr="006E36C3">
        <w:rPr>
          <w:rFonts w:ascii="Times New Roman" w:hAnsi="Times New Roman"/>
          <w:sz w:val="28"/>
          <w:szCs w:val="28"/>
        </w:rPr>
        <w:t xml:space="preserve">информирование </w:t>
      </w:r>
      <w:r>
        <w:rPr>
          <w:rFonts w:ascii="Times New Roman" w:hAnsi="Times New Roman"/>
          <w:sz w:val="28"/>
          <w:szCs w:val="28"/>
        </w:rPr>
        <w:t>жителей  поселения</w:t>
      </w:r>
      <w:r w:rsidRPr="006E36C3">
        <w:rPr>
          <w:rFonts w:ascii="Times New Roman" w:hAnsi="Times New Roman"/>
          <w:sz w:val="28"/>
          <w:szCs w:val="28"/>
        </w:rPr>
        <w:t xml:space="preserve"> и организаций о целях и итогах деятельности </w:t>
      </w:r>
      <w:r>
        <w:rPr>
          <w:rFonts w:ascii="Times New Roman" w:hAnsi="Times New Roman"/>
          <w:sz w:val="28"/>
          <w:szCs w:val="28"/>
        </w:rPr>
        <w:t>Администрации</w:t>
      </w:r>
      <w:r w:rsidRPr="006E36C3">
        <w:rPr>
          <w:rFonts w:ascii="Times New Roman" w:hAnsi="Times New Roman"/>
          <w:sz w:val="28"/>
          <w:szCs w:val="28"/>
        </w:rPr>
        <w:t xml:space="preserve"> в установленной сфере деятельности;</w:t>
      </w:r>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9) </w:t>
      </w:r>
      <w:r w:rsidRPr="006E36C3">
        <w:rPr>
          <w:rFonts w:ascii="Times New Roman" w:hAnsi="Times New Roman"/>
          <w:sz w:val="28"/>
          <w:szCs w:val="28"/>
        </w:rPr>
        <w:t>реализация иных задач, которые могут способствовать достижению целей, поставленных перед Советом.</w:t>
      </w:r>
    </w:p>
    <w:p w:rsidR="005E7A67" w:rsidRPr="006E36C3" w:rsidRDefault="005E7A67" w:rsidP="005E7A67">
      <w:pPr>
        <w:spacing w:after="0" w:line="240" w:lineRule="auto"/>
        <w:ind w:firstLine="851"/>
        <w:jc w:val="both"/>
        <w:rPr>
          <w:rFonts w:ascii="Times New Roman" w:hAnsi="Times New Roman"/>
          <w:sz w:val="28"/>
          <w:szCs w:val="28"/>
        </w:rPr>
      </w:pPr>
      <w:bookmarkStart w:id="12" w:name="sub_1009"/>
      <w:r>
        <w:rPr>
          <w:rFonts w:ascii="Times New Roman" w:hAnsi="Times New Roman"/>
          <w:sz w:val="28"/>
          <w:szCs w:val="28"/>
        </w:rPr>
        <w:t>2</w:t>
      </w:r>
      <w:r w:rsidRPr="006E36C3">
        <w:rPr>
          <w:rFonts w:ascii="Times New Roman" w:hAnsi="Times New Roman"/>
          <w:sz w:val="28"/>
          <w:szCs w:val="28"/>
        </w:rPr>
        <w:t>.</w:t>
      </w:r>
      <w:r>
        <w:rPr>
          <w:rFonts w:ascii="Times New Roman" w:hAnsi="Times New Roman"/>
          <w:sz w:val="28"/>
          <w:szCs w:val="28"/>
        </w:rPr>
        <w:t>3.</w:t>
      </w:r>
      <w:r w:rsidRPr="006E36C3">
        <w:rPr>
          <w:rFonts w:ascii="Times New Roman" w:hAnsi="Times New Roman"/>
          <w:sz w:val="28"/>
          <w:szCs w:val="28"/>
        </w:rPr>
        <w:t xml:space="preserve"> Совет в своей деятельности основывается на принципах взаимодействия и конструктивного диалога с гражданами и организациями, открытости, свободного обсуждения и коллективного решения вопросов, учета общественно значимых интересов при решении наиболее важных вопросов </w:t>
      </w:r>
      <w:r>
        <w:rPr>
          <w:rFonts w:ascii="Times New Roman" w:hAnsi="Times New Roman"/>
          <w:sz w:val="28"/>
          <w:szCs w:val="28"/>
        </w:rPr>
        <w:t>местного значения</w:t>
      </w:r>
      <w:r w:rsidRPr="006E36C3">
        <w:rPr>
          <w:rFonts w:ascii="Times New Roman" w:hAnsi="Times New Roman"/>
          <w:sz w:val="28"/>
          <w:szCs w:val="28"/>
        </w:rPr>
        <w:t xml:space="preserve"> в установленной сфере деятельности </w:t>
      </w:r>
      <w:r>
        <w:rPr>
          <w:rFonts w:ascii="Times New Roman" w:hAnsi="Times New Roman"/>
          <w:sz w:val="28"/>
          <w:szCs w:val="28"/>
        </w:rPr>
        <w:t>Администрации</w:t>
      </w:r>
      <w:r w:rsidRPr="006E36C3">
        <w:rPr>
          <w:rFonts w:ascii="Times New Roman" w:hAnsi="Times New Roman"/>
          <w:sz w:val="28"/>
          <w:szCs w:val="28"/>
        </w:rPr>
        <w:t>.</w:t>
      </w:r>
    </w:p>
    <w:p w:rsidR="005E7A67" w:rsidRPr="006E36C3" w:rsidRDefault="005E7A67" w:rsidP="005E7A67">
      <w:pPr>
        <w:spacing w:after="0" w:line="240" w:lineRule="auto"/>
        <w:ind w:firstLine="851"/>
        <w:jc w:val="both"/>
        <w:rPr>
          <w:rFonts w:ascii="Times New Roman" w:hAnsi="Times New Roman"/>
          <w:sz w:val="28"/>
          <w:szCs w:val="28"/>
        </w:rPr>
      </w:pPr>
      <w:bookmarkStart w:id="13" w:name="sub_1010"/>
      <w:bookmarkEnd w:id="12"/>
      <w:r>
        <w:rPr>
          <w:rFonts w:ascii="Times New Roman" w:hAnsi="Times New Roman"/>
          <w:sz w:val="28"/>
          <w:szCs w:val="28"/>
        </w:rPr>
        <w:lastRenderedPageBreak/>
        <w:t>2</w:t>
      </w:r>
      <w:r w:rsidRPr="006E36C3">
        <w:rPr>
          <w:rFonts w:ascii="Times New Roman" w:hAnsi="Times New Roman"/>
          <w:sz w:val="28"/>
          <w:szCs w:val="28"/>
        </w:rPr>
        <w:t>.</w:t>
      </w:r>
      <w:r>
        <w:rPr>
          <w:rFonts w:ascii="Times New Roman" w:hAnsi="Times New Roman"/>
          <w:sz w:val="28"/>
          <w:szCs w:val="28"/>
        </w:rPr>
        <w:t>4</w:t>
      </w:r>
      <w:r w:rsidRPr="006E36C3">
        <w:rPr>
          <w:rFonts w:ascii="Times New Roman" w:hAnsi="Times New Roman"/>
          <w:sz w:val="28"/>
          <w:szCs w:val="28"/>
        </w:rPr>
        <w:t xml:space="preserve"> Цели, задачи и принципы деятельности Совета могут изменяться, дополняться в зависимости от результатов его работы, а также с учетом экономической, социальной и политической ситуации в </w:t>
      </w:r>
      <w:r>
        <w:rPr>
          <w:rFonts w:ascii="Times New Roman" w:hAnsi="Times New Roman"/>
          <w:sz w:val="28"/>
          <w:szCs w:val="28"/>
        </w:rPr>
        <w:t>поселении</w:t>
      </w:r>
      <w:r w:rsidRPr="006E36C3">
        <w:rPr>
          <w:rFonts w:ascii="Times New Roman" w:hAnsi="Times New Roman"/>
          <w:sz w:val="28"/>
          <w:szCs w:val="28"/>
        </w:rPr>
        <w:t>.</w:t>
      </w:r>
    </w:p>
    <w:bookmarkEnd w:id="13"/>
    <w:p w:rsidR="005E7A67" w:rsidRPr="00EF0DC0" w:rsidRDefault="005E7A67" w:rsidP="005E7A67">
      <w:pPr>
        <w:pStyle w:val="1"/>
        <w:spacing w:before="0" w:after="0"/>
        <w:rPr>
          <w:rFonts w:ascii="Times New Roman" w:hAnsi="Times New Roman"/>
          <w:sz w:val="28"/>
          <w:szCs w:val="28"/>
        </w:rPr>
      </w:pPr>
      <w:r>
        <w:rPr>
          <w:rFonts w:ascii="Times New Roman" w:hAnsi="Times New Roman"/>
          <w:sz w:val="28"/>
          <w:szCs w:val="28"/>
        </w:rPr>
        <w:t>3</w:t>
      </w:r>
      <w:r w:rsidRPr="00EF0DC0">
        <w:rPr>
          <w:rFonts w:ascii="Times New Roman" w:hAnsi="Times New Roman"/>
          <w:sz w:val="28"/>
          <w:szCs w:val="28"/>
        </w:rPr>
        <w:t>. Полномочия Совета</w:t>
      </w:r>
    </w:p>
    <w:p w:rsidR="005E7A67" w:rsidRPr="006E36C3" w:rsidRDefault="005E7A67" w:rsidP="005E7A67">
      <w:pPr>
        <w:spacing w:after="0" w:line="240" w:lineRule="auto"/>
        <w:jc w:val="both"/>
        <w:rPr>
          <w:rFonts w:ascii="Times New Roman" w:hAnsi="Times New Roman"/>
          <w:sz w:val="28"/>
          <w:szCs w:val="28"/>
        </w:rPr>
      </w:pPr>
    </w:p>
    <w:p w:rsidR="005E7A67" w:rsidRPr="006E36C3" w:rsidRDefault="005E7A67" w:rsidP="005E7A67">
      <w:pPr>
        <w:spacing w:after="0" w:line="240" w:lineRule="auto"/>
        <w:ind w:firstLine="851"/>
        <w:jc w:val="both"/>
        <w:rPr>
          <w:rFonts w:ascii="Times New Roman" w:hAnsi="Times New Roman"/>
          <w:sz w:val="28"/>
          <w:szCs w:val="28"/>
        </w:rPr>
      </w:pPr>
      <w:bookmarkStart w:id="14" w:name="sub_1011"/>
      <w:r>
        <w:rPr>
          <w:rFonts w:ascii="Times New Roman" w:hAnsi="Times New Roman"/>
          <w:sz w:val="28"/>
          <w:szCs w:val="28"/>
        </w:rPr>
        <w:t>3</w:t>
      </w:r>
      <w:r w:rsidRPr="006E36C3">
        <w:rPr>
          <w:rFonts w:ascii="Times New Roman" w:hAnsi="Times New Roman"/>
          <w:sz w:val="28"/>
          <w:szCs w:val="28"/>
        </w:rPr>
        <w:t>.</w:t>
      </w:r>
      <w:r>
        <w:rPr>
          <w:rFonts w:ascii="Times New Roman" w:hAnsi="Times New Roman"/>
          <w:sz w:val="28"/>
          <w:szCs w:val="28"/>
        </w:rPr>
        <w:t>1.</w:t>
      </w:r>
      <w:r w:rsidRPr="006E36C3">
        <w:rPr>
          <w:rFonts w:ascii="Times New Roman" w:hAnsi="Times New Roman"/>
          <w:sz w:val="28"/>
          <w:szCs w:val="28"/>
        </w:rPr>
        <w:t xml:space="preserve"> Совет для осуществления своей деятельности и в соответствии с возложенными на него задачами:</w:t>
      </w:r>
    </w:p>
    <w:bookmarkEnd w:id="14"/>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1)</w:t>
      </w:r>
      <w:r w:rsidRPr="006E36C3">
        <w:rPr>
          <w:rFonts w:ascii="Times New Roman" w:hAnsi="Times New Roman"/>
          <w:sz w:val="28"/>
          <w:szCs w:val="28"/>
        </w:rPr>
        <w:t xml:space="preserve"> рассматривает инициативы граждан, организаций и органов власти в сфере деятельности </w:t>
      </w:r>
      <w:r>
        <w:rPr>
          <w:rFonts w:ascii="Times New Roman" w:hAnsi="Times New Roman"/>
          <w:sz w:val="28"/>
          <w:szCs w:val="28"/>
        </w:rPr>
        <w:t>Администрации</w:t>
      </w:r>
      <w:r w:rsidRPr="006E36C3">
        <w:rPr>
          <w:rFonts w:ascii="Times New Roman" w:hAnsi="Times New Roman"/>
          <w:sz w:val="28"/>
          <w:szCs w:val="28"/>
        </w:rPr>
        <w:t>;</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2) </w:t>
      </w:r>
      <w:r w:rsidRPr="006E36C3">
        <w:rPr>
          <w:rFonts w:ascii="Times New Roman" w:hAnsi="Times New Roman"/>
          <w:sz w:val="28"/>
          <w:szCs w:val="28"/>
        </w:rPr>
        <w:t xml:space="preserve">заслушивает на своих заседаниях информацию должностных лиц </w:t>
      </w:r>
      <w:r>
        <w:rPr>
          <w:rFonts w:ascii="Times New Roman" w:hAnsi="Times New Roman"/>
          <w:sz w:val="28"/>
          <w:szCs w:val="28"/>
        </w:rPr>
        <w:t>Администрации</w:t>
      </w:r>
      <w:r w:rsidRPr="006E36C3">
        <w:rPr>
          <w:rFonts w:ascii="Times New Roman" w:hAnsi="Times New Roman"/>
          <w:sz w:val="28"/>
          <w:szCs w:val="28"/>
        </w:rPr>
        <w:t>, представителей</w:t>
      </w:r>
      <w:r>
        <w:rPr>
          <w:rFonts w:ascii="Times New Roman" w:hAnsi="Times New Roman"/>
          <w:sz w:val="28"/>
          <w:szCs w:val="28"/>
        </w:rPr>
        <w:t xml:space="preserve"> иных</w:t>
      </w:r>
      <w:r w:rsidRPr="006E36C3">
        <w:rPr>
          <w:rFonts w:ascii="Times New Roman" w:hAnsi="Times New Roman"/>
          <w:sz w:val="28"/>
          <w:szCs w:val="28"/>
        </w:rPr>
        <w:t xml:space="preserve"> органов власти, организаций о ходе реализации </w:t>
      </w:r>
      <w:r>
        <w:rPr>
          <w:rFonts w:ascii="Times New Roman" w:hAnsi="Times New Roman"/>
          <w:sz w:val="28"/>
          <w:szCs w:val="28"/>
        </w:rPr>
        <w:t xml:space="preserve">полномочий Администрации по решению вопросов местного значения  </w:t>
      </w:r>
      <w:r w:rsidRPr="006E36C3">
        <w:rPr>
          <w:rFonts w:ascii="Times New Roman" w:hAnsi="Times New Roman"/>
          <w:sz w:val="28"/>
          <w:szCs w:val="28"/>
        </w:rPr>
        <w:t xml:space="preserve"> по вопросам сферы деятельности </w:t>
      </w:r>
      <w:r>
        <w:rPr>
          <w:rFonts w:ascii="Times New Roman" w:hAnsi="Times New Roman"/>
          <w:sz w:val="28"/>
          <w:szCs w:val="28"/>
        </w:rPr>
        <w:t>Администрации;</w:t>
      </w:r>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3) </w:t>
      </w:r>
      <w:r w:rsidRPr="006E36C3">
        <w:rPr>
          <w:rFonts w:ascii="Times New Roman" w:hAnsi="Times New Roman"/>
          <w:sz w:val="28"/>
          <w:szCs w:val="28"/>
        </w:rPr>
        <w:t xml:space="preserve">разрабатывает и вносит на рассмотрение </w:t>
      </w:r>
      <w:r>
        <w:rPr>
          <w:rFonts w:ascii="Times New Roman" w:hAnsi="Times New Roman"/>
          <w:sz w:val="28"/>
          <w:szCs w:val="28"/>
        </w:rPr>
        <w:t xml:space="preserve">Главе </w:t>
      </w:r>
      <w:r w:rsidRPr="006E36C3">
        <w:rPr>
          <w:rFonts w:ascii="Times New Roman" w:hAnsi="Times New Roman"/>
          <w:sz w:val="28"/>
          <w:szCs w:val="28"/>
        </w:rPr>
        <w:t>предложения и рекомендации в виде аналитических и информационных материалов, проектов и иных документов;</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4) </w:t>
      </w:r>
      <w:r w:rsidRPr="006E36C3">
        <w:rPr>
          <w:rFonts w:ascii="Times New Roman" w:hAnsi="Times New Roman"/>
          <w:sz w:val="28"/>
          <w:szCs w:val="28"/>
        </w:rPr>
        <w:t>рассматривает проекты нормативных правовых актов</w:t>
      </w:r>
      <w:r>
        <w:rPr>
          <w:rFonts w:ascii="Times New Roman" w:hAnsi="Times New Roman"/>
          <w:sz w:val="28"/>
          <w:szCs w:val="28"/>
        </w:rPr>
        <w:t>Главы и Администрации</w:t>
      </w:r>
      <w:r w:rsidRPr="006E36C3">
        <w:rPr>
          <w:rFonts w:ascii="Times New Roman" w:hAnsi="Times New Roman"/>
          <w:sz w:val="28"/>
          <w:szCs w:val="28"/>
        </w:rPr>
        <w:t xml:space="preserve"> и вырабатывает по ним рекомендации;</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5) </w:t>
      </w:r>
      <w:r w:rsidRPr="006E36C3">
        <w:rPr>
          <w:rFonts w:ascii="Times New Roman" w:hAnsi="Times New Roman"/>
          <w:sz w:val="28"/>
          <w:szCs w:val="28"/>
        </w:rPr>
        <w:t>приглашает на заседания представителей органов власти, организаций, граждан;</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6) </w:t>
      </w:r>
      <w:r w:rsidRPr="006E36C3">
        <w:rPr>
          <w:rFonts w:ascii="Times New Roman" w:hAnsi="Times New Roman"/>
          <w:sz w:val="28"/>
          <w:szCs w:val="28"/>
        </w:rPr>
        <w:t>создает при необходимости рабочие группы или комиссии по вопросам, отнесенным к компетенции Совета;</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7)</w:t>
      </w:r>
      <w:r w:rsidRPr="006E36C3">
        <w:rPr>
          <w:rFonts w:ascii="Times New Roman" w:hAnsi="Times New Roman"/>
          <w:sz w:val="28"/>
          <w:szCs w:val="28"/>
        </w:rPr>
        <w:t xml:space="preserve"> запрашивает у органов власти, организаций информацию, необходимую для работы Совета;</w:t>
      </w:r>
    </w:p>
    <w:p w:rsidR="005E7A67" w:rsidRDefault="005E7A67" w:rsidP="005E7A67">
      <w:pPr>
        <w:spacing w:after="0" w:line="240" w:lineRule="auto"/>
        <w:ind w:firstLine="708"/>
        <w:jc w:val="both"/>
        <w:rPr>
          <w:rFonts w:ascii="Times New Roman" w:hAnsi="Times New Roman"/>
          <w:sz w:val="28"/>
          <w:szCs w:val="28"/>
        </w:rPr>
      </w:pPr>
      <w:r>
        <w:rPr>
          <w:rFonts w:ascii="Times New Roman" w:hAnsi="Times New Roman"/>
          <w:sz w:val="28"/>
          <w:szCs w:val="28"/>
        </w:rPr>
        <w:t xml:space="preserve">  8)</w:t>
      </w:r>
      <w:r w:rsidRPr="006E36C3">
        <w:rPr>
          <w:rFonts w:ascii="Times New Roman" w:hAnsi="Times New Roman"/>
          <w:sz w:val="28"/>
          <w:szCs w:val="28"/>
        </w:rPr>
        <w:t xml:space="preserve"> осуществляет иные полномочия, необходимые для эффективной организации деятельности Совета.</w:t>
      </w:r>
      <w:bookmarkStart w:id="15" w:name="sub_1012"/>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3.2.</w:t>
      </w:r>
      <w:r w:rsidRPr="006E36C3">
        <w:rPr>
          <w:rFonts w:ascii="Times New Roman" w:hAnsi="Times New Roman"/>
          <w:sz w:val="28"/>
          <w:szCs w:val="28"/>
        </w:rPr>
        <w:t xml:space="preserve"> Решения Совета, принимаемые в соответствии с возложенными на него целями, задачами, полномочиями, носят рекомендательный характер.</w:t>
      </w:r>
    </w:p>
    <w:bookmarkEnd w:id="15"/>
    <w:p w:rsidR="005E7A67" w:rsidRPr="006E36C3" w:rsidRDefault="005E7A67" w:rsidP="005E7A67">
      <w:pPr>
        <w:spacing w:after="0" w:line="240" w:lineRule="auto"/>
        <w:jc w:val="both"/>
        <w:rPr>
          <w:rFonts w:ascii="Times New Roman" w:hAnsi="Times New Roman"/>
          <w:sz w:val="28"/>
          <w:szCs w:val="28"/>
        </w:rPr>
      </w:pPr>
    </w:p>
    <w:p w:rsidR="005E7A67" w:rsidRPr="00EF0DC0" w:rsidRDefault="005E7A67" w:rsidP="005E7A67">
      <w:pPr>
        <w:pStyle w:val="1"/>
        <w:spacing w:before="0" w:after="0"/>
        <w:rPr>
          <w:rFonts w:ascii="Times New Roman" w:hAnsi="Times New Roman"/>
          <w:sz w:val="28"/>
          <w:szCs w:val="28"/>
        </w:rPr>
      </w:pPr>
      <w:r w:rsidRPr="00EF0DC0">
        <w:rPr>
          <w:rFonts w:ascii="Times New Roman" w:hAnsi="Times New Roman"/>
          <w:sz w:val="28"/>
          <w:szCs w:val="28"/>
        </w:rPr>
        <w:t>4. Порядок формирования состава Совета</w:t>
      </w:r>
    </w:p>
    <w:p w:rsidR="005E7A67" w:rsidRPr="006E36C3" w:rsidRDefault="005E7A67" w:rsidP="005E7A67">
      <w:pPr>
        <w:spacing w:after="0" w:line="240" w:lineRule="auto"/>
        <w:jc w:val="both"/>
        <w:rPr>
          <w:rFonts w:ascii="Times New Roman" w:hAnsi="Times New Roman"/>
          <w:sz w:val="28"/>
          <w:szCs w:val="28"/>
        </w:rPr>
      </w:pPr>
    </w:p>
    <w:p w:rsidR="005E7A67" w:rsidRPr="006E36C3" w:rsidRDefault="005E7A67" w:rsidP="005E7A67">
      <w:pPr>
        <w:spacing w:after="0" w:line="240" w:lineRule="auto"/>
        <w:ind w:firstLine="851"/>
        <w:jc w:val="both"/>
        <w:rPr>
          <w:rFonts w:ascii="Times New Roman" w:hAnsi="Times New Roman"/>
          <w:sz w:val="28"/>
          <w:szCs w:val="28"/>
        </w:rPr>
      </w:pPr>
      <w:bookmarkStart w:id="16" w:name="sub_1014"/>
      <w:r w:rsidRPr="006E36C3">
        <w:rPr>
          <w:rFonts w:ascii="Times New Roman" w:hAnsi="Times New Roman"/>
          <w:sz w:val="28"/>
          <w:szCs w:val="28"/>
        </w:rPr>
        <w:t>4.</w:t>
      </w:r>
      <w:r>
        <w:rPr>
          <w:rFonts w:ascii="Times New Roman" w:hAnsi="Times New Roman"/>
          <w:sz w:val="28"/>
          <w:szCs w:val="28"/>
        </w:rPr>
        <w:t>1.</w:t>
      </w:r>
      <w:r w:rsidRPr="006E36C3">
        <w:rPr>
          <w:rFonts w:ascii="Times New Roman" w:hAnsi="Times New Roman"/>
          <w:sz w:val="28"/>
          <w:szCs w:val="28"/>
        </w:rPr>
        <w:t xml:space="preserve"> Совет формируется в количестве не более </w:t>
      </w:r>
      <w:r>
        <w:rPr>
          <w:rFonts w:ascii="Times New Roman" w:hAnsi="Times New Roman"/>
          <w:sz w:val="28"/>
          <w:szCs w:val="28"/>
        </w:rPr>
        <w:t>10</w:t>
      </w:r>
      <w:r w:rsidRPr="006E36C3">
        <w:rPr>
          <w:rFonts w:ascii="Times New Roman" w:hAnsi="Times New Roman"/>
          <w:sz w:val="28"/>
          <w:szCs w:val="28"/>
        </w:rPr>
        <w:t xml:space="preserve"> человек из числа граждан Российской Федерации, достигших возраста восемнадцати лет</w:t>
      </w:r>
      <w:r>
        <w:rPr>
          <w:rFonts w:ascii="Times New Roman" w:hAnsi="Times New Roman"/>
          <w:sz w:val="28"/>
          <w:szCs w:val="28"/>
        </w:rPr>
        <w:t xml:space="preserve">, проживающих на территории поселения, </w:t>
      </w:r>
      <w:r w:rsidRPr="006E36C3">
        <w:rPr>
          <w:rFonts w:ascii="Times New Roman" w:hAnsi="Times New Roman"/>
          <w:sz w:val="28"/>
          <w:szCs w:val="28"/>
        </w:rPr>
        <w:t xml:space="preserve">с учетом поступивших в </w:t>
      </w:r>
      <w:r>
        <w:rPr>
          <w:rFonts w:ascii="Times New Roman" w:hAnsi="Times New Roman"/>
          <w:sz w:val="28"/>
          <w:szCs w:val="28"/>
        </w:rPr>
        <w:t>Администрацию</w:t>
      </w:r>
      <w:r w:rsidRPr="006E36C3">
        <w:rPr>
          <w:rFonts w:ascii="Times New Roman" w:hAnsi="Times New Roman"/>
          <w:sz w:val="28"/>
          <w:szCs w:val="28"/>
        </w:rPr>
        <w:t xml:space="preserve"> предложений.</w:t>
      </w:r>
    </w:p>
    <w:bookmarkEnd w:id="16"/>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В состав Совета входят представители заинтересованных</w:t>
      </w:r>
      <w:r>
        <w:rPr>
          <w:rFonts w:ascii="Times New Roman" w:hAnsi="Times New Roman"/>
          <w:sz w:val="28"/>
          <w:szCs w:val="28"/>
        </w:rPr>
        <w:t xml:space="preserve"> органов власти,</w:t>
      </w:r>
      <w:r w:rsidRPr="006E36C3">
        <w:rPr>
          <w:rFonts w:ascii="Times New Roman" w:hAnsi="Times New Roman"/>
          <w:sz w:val="28"/>
          <w:szCs w:val="28"/>
        </w:rPr>
        <w:t xml:space="preserve"> организаций,</w:t>
      </w:r>
      <w:r>
        <w:rPr>
          <w:rFonts w:ascii="Times New Roman" w:hAnsi="Times New Roman"/>
          <w:sz w:val="28"/>
          <w:szCs w:val="28"/>
        </w:rPr>
        <w:t xml:space="preserve"> общественных объединений,</w:t>
      </w:r>
      <w:r w:rsidRPr="006E36C3">
        <w:rPr>
          <w:rFonts w:ascii="Times New Roman" w:hAnsi="Times New Roman"/>
          <w:sz w:val="28"/>
          <w:szCs w:val="28"/>
        </w:rPr>
        <w:t xml:space="preserve"> средств массовой информации и иные лица.</w:t>
      </w:r>
      <w:bookmarkStart w:id="17" w:name="sub_1015"/>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4</w:t>
      </w:r>
      <w:r w:rsidRPr="006E36C3">
        <w:rPr>
          <w:rFonts w:ascii="Times New Roman" w:hAnsi="Times New Roman"/>
          <w:sz w:val="28"/>
          <w:szCs w:val="28"/>
        </w:rPr>
        <w:t>.</w:t>
      </w:r>
      <w:r>
        <w:rPr>
          <w:rFonts w:ascii="Times New Roman" w:hAnsi="Times New Roman"/>
          <w:sz w:val="28"/>
          <w:szCs w:val="28"/>
        </w:rPr>
        <w:t xml:space="preserve">2.В состав Совета не могут входить </w:t>
      </w:r>
      <w:r w:rsidRPr="004B3692">
        <w:rPr>
          <w:rFonts w:ascii="Times New Roman" w:hAnsi="Times New Roman"/>
          <w:sz w:val="28"/>
          <w:szCs w:val="28"/>
        </w:rPr>
        <w:t xml:space="preserve">лица, замещающие государственные должности Российской Федерации и </w:t>
      </w:r>
      <w:r>
        <w:rPr>
          <w:rFonts w:ascii="Times New Roman" w:hAnsi="Times New Roman"/>
          <w:sz w:val="28"/>
          <w:szCs w:val="28"/>
        </w:rPr>
        <w:t>Новосибирской области</w:t>
      </w:r>
      <w:r w:rsidRPr="004B3692">
        <w:rPr>
          <w:rFonts w:ascii="Times New Roman" w:hAnsi="Times New Roman"/>
          <w:sz w:val="28"/>
          <w:szCs w:val="28"/>
        </w:rPr>
        <w:t xml:space="preserve">, должности государственной службы Российской Федерации и </w:t>
      </w:r>
      <w:r>
        <w:rPr>
          <w:rFonts w:ascii="Times New Roman" w:hAnsi="Times New Roman"/>
          <w:sz w:val="28"/>
          <w:szCs w:val="28"/>
        </w:rPr>
        <w:t>Новосибирской области</w:t>
      </w:r>
      <w:r w:rsidRPr="004B3692">
        <w:rPr>
          <w:rFonts w:ascii="Times New Roman" w:hAnsi="Times New Roman"/>
          <w:sz w:val="28"/>
          <w:szCs w:val="28"/>
        </w:rPr>
        <w:t xml:space="preserve">, и лица, замещающие муниципальные должности и должности муниципальной службы, а также другие лица, которые в соответствии с </w:t>
      </w:r>
      <w:hyperlink r:id="rId15" w:history="1">
        <w:r w:rsidRPr="004B3692">
          <w:rPr>
            <w:rFonts w:ascii="Times New Roman" w:hAnsi="Times New Roman"/>
            <w:sz w:val="28"/>
            <w:szCs w:val="28"/>
          </w:rPr>
          <w:t>Федеральным законом</w:t>
        </w:r>
      </w:hyperlink>
      <w:r>
        <w:rPr>
          <w:rFonts w:ascii="Times New Roman" w:hAnsi="Times New Roman"/>
          <w:sz w:val="28"/>
          <w:szCs w:val="28"/>
        </w:rPr>
        <w:t xml:space="preserve"> от 4 апреля 2005 года №</w:t>
      </w:r>
      <w:r w:rsidRPr="004B3692">
        <w:rPr>
          <w:rFonts w:ascii="Times New Roman" w:hAnsi="Times New Roman"/>
          <w:sz w:val="28"/>
          <w:szCs w:val="28"/>
        </w:rPr>
        <w:t xml:space="preserve"> 32-ФЗ </w:t>
      </w:r>
      <w:r>
        <w:rPr>
          <w:rFonts w:ascii="Times New Roman" w:hAnsi="Times New Roman"/>
          <w:sz w:val="28"/>
          <w:szCs w:val="28"/>
        </w:rPr>
        <w:t>«</w:t>
      </w:r>
      <w:r w:rsidRPr="004B3692">
        <w:rPr>
          <w:rFonts w:ascii="Times New Roman" w:hAnsi="Times New Roman"/>
          <w:sz w:val="28"/>
          <w:szCs w:val="28"/>
        </w:rPr>
        <w:t xml:space="preserve">Об </w:t>
      </w:r>
      <w:r w:rsidRPr="004B3692">
        <w:rPr>
          <w:rFonts w:ascii="Times New Roman" w:hAnsi="Times New Roman"/>
          <w:sz w:val="28"/>
          <w:szCs w:val="28"/>
        </w:rPr>
        <w:lastRenderedPageBreak/>
        <w:t>Общественной палате Российской Федерации</w:t>
      </w:r>
      <w:r>
        <w:rPr>
          <w:rFonts w:ascii="Times New Roman" w:hAnsi="Times New Roman"/>
          <w:sz w:val="28"/>
          <w:szCs w:val="28"/>
        </w:rPr>
        <w:t>»</w:t>
      </w:r>
      <w:r w:rsidRPr="004B3692">
        <w:rPr>
          <w:rFonts w:ascii="Times New Roman" w:hAnsi="Times New Roman"/>
          <w:sz w:val="28"/>
          <w:szCs w:val="28"/>
        </w:rPr>
        <w:t xml:space="preserve"> не могут быть членами Общественной палаты Российской Федерации.</w:t>
      </w:r>
      <w:bookmarkStart w:id="18" w:name="sub_1016"/>
      <w:bookmarkEnd w:id="17"/>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4.3</w:t>
      </w:r>
      <w:r w:rsidRPr="006E36C3">
        <w:rPr>
          <w:rFonts w:ascii="Times New Roman" w:hAnsi="Times New Roman"/>
          <w:sz w:val="28"/>
          <w:szCs w:val="28"/>
        </w:rPr>
        <w:t>. Члены Совета исполняют свои обязанности на общественных началах и на безвозмездной основе.</w:t>
      </w:r>
      <w:bookmarkEnd w:id="18"/>
    </w:p>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Участие в Совете осуществляется на принципах добровольности, самоуправления, гласности, самостоятельности в приняти</w:t>
      </w:r>
      <w:bookmarkStart w:id="19" w:name="sub_1017"/>
      <w:r>
        <w:rPr>
          <w:rFonts w:ascii="Times New Roman" w:hAnsi="Times New Roman"/>
          <w:sz w:val="28"/>
          <w:szCs w:val="28"/>
        </w:rPr>
        <w:t>и решений в рамках компетенции.</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4.4. </w:t>
      </w:r>
      <w:r w:rsidRPr="006E36C3">
        <w:rPr>
          <w:rFonts w:ascii="Times New Roman" w:hAnsi="Times New Roman"/>
          <w:sz w:val="28"/>
          <w:szCs w:val="28"/>
        </w:rPr>
        <w:t>В целях формирования состава Совета кандидатам в члены Совета, определенным по результатам проведения консультаций с</w:t>
      </w:r>
      <w:r>
        <w:rPr>
          <w:rFonts w:ascii="Times New Roman" w:hAnsi="Times New Roman"/>
          <w:sz w:val="28"/>
          <w:szCs w:val="28"/>
        </w:rPr>
        <w:t xml:space="preserve"> органами власти,</w:t>
      </w:r>
      <w:r w:rsidRPr="006E36C3">
        <w:rPr>
          <w:rFonts w:ascii="Times New Roman" w:hAnsi="Times New Roman"/>
          <w:sz w:val="28"/>
          <w:szCs w:val="28"/>
        </w:rPr>
        <w:t xml:space="preserve"> общественными и профессиональными объединениями, организациями, направляются приглашения от имени </w:t>
      </w:r>
      <w:r>
        <w:rPr>
          <w:rFonts w:ascii="Times New Roman" w:hAnsi="Times New Roman"/>
          <w:sz w:val="28"/>
          <w:szCs w:val="28"/>
        </w:rPr>
        <w:t>Администрации</w:t>
      </w:r>
      <w:r w:rsidRPr="006E36C3">
        <w:rPr>
          <w:rFonts w:ascii="Times New Roman" w:hAnsi="Times New Roman"/>
          <w:sz w:val="28"/>
          <w:szCs w:val="28"/>
        </w:rPr>
        <w:t xml:space="preserve"> о вхождении в состав Совета (далее - приглашение).</w:t>
      </w:r>
      <w:bookmarkEnd w:id="19"/>
    </w:p>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 xml:space="preserve">Информация о формировании Совета размещается на </w:t>
      </w:r>
      <w:r>
        <w:t xml:space="preserve"> </w:t>
      </w:r>
      <w:r w:rsidRPr="003556F0">
        <w:rPr>
          <w:rFonts w:ascii="Times New Roman" w:hAnsi="Times New Roman"/>
          <w:sz w:val="28"/>
          <w:szCs w:val="28"/>
        </w:rPr>
        <w:t>сайте поселения.</w:t>
      </w:r>
      <w:bookmarkStart w:id="20" w:name="sub_1018"/>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4</w:t>
      </w:r>
      <w:r w:rsidRPr="006E36C3">
        <w:rPr>
          <w:rFonts w:ascii="Times New Roman" w:hAnsi="Times New Roman"/>
          <w:sz w:val="28"/>
          <w:szCs w:val="28"/>
        </w:rPr>
        <w:t>.</w:t>
      </w:r>
      <w:r>
        <w:rPr>
          <w:rFonts w:ascii="Times New Roman" w:hAnsi="Times New Roman"/>
          <w:sz w:val="28"/>
          <w:szCs w:val="28"/>
        </w:rPr>
        <w:t>5.</w:t>
      </w:r>
      <w:r w:rsidRPr="006E36C3">
        <w:rPr>
          <w:rFonts w:ascii="Times New Roman" w:hAnsi="Times New Roman"/>
          <w:sz w:val="28"/>
          <w:szCs w:val="28"/>
        </w:rPr>
        <w:t xml:space="preserve"> Кандидаты в состав Совета, получившие приглашение, в течение 10 (десяти) дней письменно уведомляют </w:t>
      </w:r>
      <w:r>
        <w:rPr>
          <w:rFonts w:ascii="Times New Roman" w:hAnsi="Times New Roman"/>
          <w:sz w:val="28"/>
          <w:szCs w:val="28"/>
        </w:rPr>
        <w:t>Администрацию</w:t>
      </w:r>
      <w:r w:rsidRPr="006E36C3">
        <w:rPr>
          <w:rFonts w:ascii="Times New Roman" w:hAnsi="Times New Roman"/>
          <w:sz w:val="28"/>
          <w:szCs w:val="28"/>
        </w:rPr>
        <w:t xml:space="preserve"> о своем согласии или об отказе войти в состав Совета.</w:t>
      </w:r>
      <w:bookmarkStart w:id="21" w:name="sub_1019"/>
      <w:bookmarkEnd w:id="20"/>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4</w:t>
      </w:r>
      <w:r w:rsidRPr="006E36C3">
        <w:rPr>
          <w:rFonts w:ascii="Times New Roman" w:hAnsi="Times New Roman"/>
          <w:sz w:val="28"/>
          <w:szCs w:val="28"/>
        </w:rPr>
        <w:t>.</w:t>
      </w:r>
      <w:r>
        <w:rPr>
          <w:rFonts w:ascii="Times New Roman" w:hAnsi="Times New Roman"/>
          <w:sz w:val="28"/>
          <w:szCs w:val="28"/>
        </w:rPr>
        <w:t>6.</w:t>
      </w:r>
      <w:r w:rsidRPr="006E36C3">
        <w:rPr>
          <w:rFonts w:ascii="Times New Roman" w:hAnsi="Times New Roman"/>
          <w:sz w:val="28"/>
          <w:szCs w:val="28"/>
        </w:rPr>
        <w:t xml:space="preserve"> Письма о предложении кандидатур в члены Совета, направляемые гражданами, организациями и органами власти в </w:t>
      </w:r>
      <w:r>
        <w:rPr>
          <w:rFonts w:ascii="Times New Roman" w:hAnsi="Times New Roman"/>
          <w:sz w:val="28"/>
          <w:szCs w:val="28"/>
        </w:rPr>
        <w:t>Администрацию</w:t>
      </w:r>
      <w:r w:rsidRPr="006E36C3">
        <w:rPr>
          <w:rFonts w:ascii="Times New Roman" w:hAnsi="Times New Roman"/>
          <w:sz w:val="28"/>
          <w:szCs w:val="28"/>
        </w:rPr>
        <w:t xml:space="preserve"> (далее - письмо о предложении) принимаются в течение 15 дней со дня опубликования информации о начале формирования состава Совета на </w:t>
      </w:r>
      <w:hyperlink r:id="rId16" w:history="1">
        <w:r w:rsidRPr="006E36C3">
          <w:rPr>
            <w:rStyle w:val="ae"/>
            <w:rFonts w:ascii="Times New Roman" w:hAnsi="Times New Roman"/>
            <w:b/>
            <w:sz w:val="28"/>
            <w:szCs w:val="28"/>
          </w:rPr>
          <w:t>сайте</w:t>
        </w:r>
      </w:hyperlink>
      <w:r>
        <w:t xml:space="preserve"> </w:t>
      </w:r>
      <w:r>
        <w:rPr>
          <w:rFonts w:ascii="Times New Roman" w:hAnsi="Times New Roman"/>
          <w:sz w:val="28"/>
          <w:szCs w:val="28"/>
        </w:rPr>
        <w:t>поселения</w:t>
      </w:r>
      <w:r w:rsidRPr="006E36C3">
        <w:rPr>
          <w:rFonts w:ascii="Times New Roman" w:hAnsi="Times New Roman"/>
          <w:sz w:val="28"/>
          <w:szCs w:val="28"/>
        </w:rPr>
        <w:t>.</w:t>
      </w:r>
    </w:p>
    <w:bookmarkEnd w:id="21"/>
    <w:p w:rsidR="005E7A67" w:rsidRPr="006E36C3"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В письме о предложении указывается фамилия, имя, отчество кандидата, дата его рождения, сведения о месте работы кандидата, гражданстве, о его соответствии требованиям, предъявляемым к кандидатам в члены Совета, а также об отсутствии ограничений для вхождения в состав Совета. К письму о предложении прилагается биографическая справка со сведениями о трудовой и общественной деятельности кандидата, а также письменное согласие кандидата войти в состав Совета.</w:t>
      </w:r>
    </w:p>
    <w:p w:rsidR="005E7A67" w:rsidRPr="006E36C3" w:rsidRDefault="005E7A67" w:rsidP="005E7A67">
      <w:pPr>
        <w:spacing w:after="0" w:line="240" w:lineRule="auto"/>
        <w:ind w:firstLine="851"/>
        <w:jc w:val="both"/>
        <w:rPr>
          <w:rFonts w:ascii="Times New Roman" w:hAnsi="Times New Roman"/>
          <w:sz w:val="28"/>
          <w:szCs w:val="28"/>
        </w:rPr>
      </w:pPr>
      <w:bookmarkStart w:id="22" w:name="sub_1020"/>
      <w:r>
        <w:rPr>
          <w:rFonts w:ascii="Times New Roman" w:hAnsi="Times New Roman"/>
          <w:sz w:val="28"/>
          <w:szCs w:val="28"/>
        </w:rPr>
        <w:t>4</w:t>
      </w:r>
      <w:r w:rsidRPr="006E36C3">
        <w:rPr>
          <w:rFonts w:ascii="Times New Roman" w:hAnsi="Times New Roman"/>
          <w:sz w:val="28"/>
          <w:szCs w:val="28"/>
        </w:rPr>
        <w:t>.</w:t>
      </w:r>
      <w:r>
        <w:rPr>
          <w:rFonts w:ascii="Times New Roman" w:hAnsi="Times New Roman"/>
          <w:sz w:val="28"/>
          <w:szCs w:val="28"/>
        </w:rPr>
        <w:t>7.Администрация</w:t>
      </w:r>
      <w:r w:rsidRPr="006E36C3">
        <w:rPr>
          <w:rFonts w:ascii="Times New Roman" w:hAnsi="Times New Roman"/>
          <w:sz w:val="28"/>
          <w:szCs w:val="28"/>
        </w:rPr>
        <w:t xml:space="preserve"> не позднее чем через 30 (тридцать) дней со дня окончания приема письменных уведомлений граждан об их согласии войти в состав Совета и с учетом результатов проведения консультаций</w:t>
      </w:r>
      <w:r>
        <w:rPr>
          <w:rFonts w:ascii="Times New Roman" w:hAnsi="Times New Roman"/>
          <w:sz w:val="28"/>
          <w:szCs w:val="28"/>
        </w:rPr>
        <w:t xml:space="preserve"> с органами власти</w:t>
      </w:r>
      <w:r w:rsidRPr="006E36C3">
        <w:rPr>
          <w:rFonts w:ascii="Times New Roman" w:hAnsi="Times New Roman"/>
          <w:sz w:val="28"/>
          <w:szCs w:val="28"/>
        </w:rPr>
        <w:t>, организациями утверждает состав Совета.</w:t>
      </w:r>
    </w:p>
    <w:bookmarkEnd w:id="22"/>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 xml:space="preserve">Состав Совета в течение 7 (семи) дней с момента его утверждения размещается на </w:t>
      </w:r>
      <w:hyperlink r:id="rId17" w:history="1">
        <w:r w:rsidRPr="006E36C3">
          <w:rPr>
            <w:rStyle w:val="ae"/>
            <w:rFonts w:ascii="Times New Roman" w:hAnsi="Times New Roman"/>
            <w:b/>
            <w:sz w:val="28"/>
            <w:szCs w:val="28"/>
          </w:rPr>
          <w:t>сайте</w:t>
        </w:r>
      </w:hyperlink>
      <w:r>
        <w:rPr>
          <w:rFonts w:ascii="Times New Roman" w:hAnsi="Times New Roman"/>
          <w:sz w:val="28"/>
          <w:szCs w:val="28"/>
        </w:rPr>
        <w:t xml:space="preserve"> поселения</w:t>
      </w:r>
      <w:r w:rsidRPr="006E36C3">
        <w:rPr>
          <w:rFonts w:ascii="Times New Roman" w:hAnsi="Times New Roman"/>
          <w:sz w:val="28"/>
          <w:szCs w:val="28"/>
        </w:rPr>
        <w:t>.</w:t>
      </w:r>
      <w:bookmarkStart w:id="23" w:name="sub_1021"/>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4</w:t>
      </w:r>
      <w:r w:rsidRPr="006E36C3">
        <w:rPr>
          <w:rFonts w:ascii="Times New Roman" w:hAnsi="Times New Roman"/>
          <w:sz w:val="28"/>
          <w:szCs w:val="28"/>
        </w:rPr>
        <w:t>.</w:t>
      </w:r>
      <w:r>
        <w:rPr>
          <w:rFonts w:ascii="Times New Roman" w:hAnsi="Times New Roman"/>
          <w:sz w:val="28"/>
          <w:szCs w:val="28"/>
        </w:rPr>
        <w:t>8.</w:t>
      </w:r>
      <w:r w:rsidRPr="006E36C3">
        <w:rPr>
          <w:rFonts w:ascii="Times New Roman" w:hAnsi="Times New Roman"/>
          <w:sz w:val="28"/>
          <w:szCs w:val="28"/>
        </w:rPr>
        <w:t xml:space="preserve"> Полномочия члена Совета приостанавливаются </w:t>
      </w:r>
      <w:r>
        <w:rPr>
          <w:rFonts w:ascii="Times New Roman" w:hAnsi="Times New Roman"/>
          <w:sz w:val="28"/>
          <w:szCs w:val="28"/>
        </w:rPr>
        <w:t>в порядке, предусмотренном регламентом Совета, в случае:</w:t>
      </w:r>
    </w:p>
    <w:p w:rsidR="005E7A67" w:rsidRPr="00EF0DC0" w:rsidRDefault="005E7A67" w:rsidP="005E7A67">
      <w:pPr>
        <w:autoSpaceDE w:val="0"/>
        <w:autoSpaceDN w:val="0"/>
        <w:adjustRightInd w:val="0"/>
        <w:spacing w:after="0" w:line="240" w:lineRule="auto"/>
        <w:ind w:firstLine="851"/>
        <w:jc w:val="both"/>
        <w:rPr>
          <w:rFonts w:ascii="Times New Roman" w:hAnsi="Times New Roman"/>
          <w:color w:val="000000"/>
          <w:sz w:val="28"/>
          <w:szCs w:val="28"/>
        </w:rPr>
      </w:pPr>
      <w:bookmarkStart w:id="24" w:name="sub_15021"/>
      <w:r w:rsidRPr="00EF0DC0">
        <w:rPr>
          <w:rFonts w:ascii="Times New Roman" w:hAnsi="Times New Roman"/>
          <w:color w:val="000000"/>
          <w:sz w:val="28"/>
          <w:szCs w:val="28"/>
        </w:rPr>
        <w:t xml:space="preserve">1) предъявления ему в порядке, установленном </w:t>
      </w:r>
      <w:hyperlink r:id="rId18" w:history="1">
        <w:r w:rsidRPr="00EF0DC0">
          <w:rPr>
            <w:rFonts w:ascii="Times New Roman" w:hAnsi="Times New Roman"/>
            <w:color w:val="000000"/>
            <w:sz w:val="28"/>
            <w:szCs w:val="28"/>
          </w:rPr>
          <w:t>уголовно-процессуальным законодательством</w:t>
        </w:r>
      </w:hyperlink>
      <w:r w:rsidRPr="00EF0DC0">
        <w:rPr>
          <w:rFonts w:ascii="Times New Roman" w:hAnsi="Times New Roman"/>
          <w:color w:val="000000"/>
          <w:sz w:val="28"/>
          <w:szCs w:val="28"/>
        </w:rPr>
        <w:t xml:space="preserve"> Российской Федерации, обвинения в совершении преступления;</w:t>
      </w:r>
    </w:p>
    <w:p w:rsidR="005E7A67" w:rsidRPr="00EF0DC0" w:rsidRDefault="005E7A67" w:rsidP="005E7A67">
      <w:pPr>
        <w:autoSpaceDE w:val="0"/>
        <w:autoSpaceDN w:val="0"/>
        <w:adjustRightInd w:val="0"/>
        <w:spacing w:after="0" w:line="240" w:lineRule="auto"/>
        <w:ind w:firstLine="851"/>
        <w:jc w:val="both"/>
        <w:rPr>
          <w:rFonts w:ascii="Times New Roman" w:hAnsi="Times New Roman"/>
          <w:color w:val="000000"/>
          <w:sz w:val="28"/>
          <w:szCs w:val="28"/>
        </w:rPr>
      </w:pPr>
      <w:bookmarkStart w:id="25" w:name="sub_15022"/>
      <w:bookmarkEnd w:id="24"/>
      <w:r w:rsidRPr="00EF0DC0">
        <w:rPr>
          <w:rFonts w:ascii="Times New Roman" w:hAnsi="Times New Roman"/>
          <w:color w:val="000000"/>
          <w:sz w:val="28"/>
          <w:szCs w:val="28"/>
        </w:rPr>
        <w:t>2) назначения ему административного наказания в виде административного ареста;</w:t>
      </w:r>
    </w:p>
    <w:p w:rsidR="005E7A67" w:rsidRDefault="005E7A67" w:rsidP="005E7A67">
      <w:pPr>
        <w:autoSpaceDE w:val="0"/>
        <w:autoSpaceDN w:val="0"/>
        <w:adjustRightInd w:val="0"/>
        <w:spacing w:after="0" w:line="240" w:lineRule="auto"/>
        <w:ind w:firstLine="851"/>
        <w:jc w:val="both"/>
        <w:rPr>
          <w:rFonts w:ascii="Times New Roman" w:hAnsi="Times New Roman"/>
          <w:color w:val="000000"/>
          <w:sz w:val="28"/>
          <w:szCs w:val="28"/>
        </w:rPr>
      </w:pPr>
      <w:bookmarkStart w:id="26" w:name="sub_15023"/>
      <w:bookmarkEnd w:id="25"/>
      <w:r w:rsidRPr="00EF0DC0">
        <w:rPr>
          <w:rFonts w:ascii="Times New Roman" w:hAnsi="Times New Roman"/>
          <w:color w:val="000000"/>
          <w:sz w:val="28"/>
          <w:szCs w:val="28"/>
        </w:rPr>
        <w:t xml:space="preserve">3) регистрации его в качестве кандидата на должность Президента Российской Федерации, кандидата в депутаты законодательного (представительного) органа государственной власти, кандидата на выборную должность в органе местного самоуправления, доверенного лица или </w:t>
      </w:r>
      <w:r w:rsidRPr="00EF0DC0">
        <w:rPr>
          <w:rFonts w:ascii="Times New Roman" w:hAnsi="Times New Roman"/>
          <w:color w:val="000000"/>
          <w:sz w:val="28"/>
          <w:szCs w:val="28"/>
        </w:rPr>
        <w:lastRenderedPageBreak/>
        <w:t>уполномоченного представителя кандидата (политической партии), а также в случае вхождения его в состав инициативной группы по проведению референдума в Российской Федерации.</w:t>
      </w:r>
      <w:bookmarkStart w:id="27" w:name="sub_1022"/>
      <w:bookmarkEnd w:id="23"/>
      <w:bookmarkEnd w:id="26"/>
    </w:p>
    <w:p w:rsidR="005E7A67" w:rsidRDefault="005E7A67" w:rsidP="005E7A67">
      <w:pPr>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sz w:val="28"/>
          <w:szCs w:val="28"/>
        </w:rPr>
        <w:t>4.9</w:t>
      </w:r>
      <w:r w:rsidRPr="006E36C3">
        <w:rPr>
          <w:rFonts w:ascii="Times New Roman" w:hAnsi="Times New Roman"/>
          <w:sz w:val="28"/>
          <w:szCs w:val="28"/>
        </w:rPr>
        <w:t>. Полномочия члена Совета прекращаются в случае:</w:t>
      </w:r>
      <w:bookmarkEnd w:id="27"/>
    </w:p>
    <w:p w:rsidR="005E7A67" w:rsidRDefault="005E7A67" w:rsidP="005E7A67">
      <w:pPr>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1) </w:t>
      </w:r>
      <w:r w:rsidRPr="006E36C3">
        <w:rPr>
          <w:rFonts w:ascii="Times New Roman" w:hAnsi="Times New Roman"/>
          <w:sz w:val="28"/>
          <w:szCs w:val="28"/>
        </w:rPr>
        <w:t>истечения срока его полномочий;</w:t>
      </w:r>
    </w:p>
    <w:p w:rsidR="005E7A67" w:rsidRDefault="005E7A67" w:rsidP="005E7A67">
      <w:pPr>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2) </w:t>
      </w:r>
      <w:r w:rsidRPr="006E36C3">
        <w:rPr>
          <w:rFonts w:ascii="Times New Roman" w:hAnsi="Times New Roman"/>
          <w:sz w:val="28"/>
          <w:szCs w:val="28"/>
        </w:rPr>
        <w:t>подачи им заявления о выходе из состава Совета;</w:t>
      </w:r>
    </w:p>
    <w:p w:rsidR="005E7A67" w:rsidRDefault="005E7A67" w:rsidP="005E7A67">
      <w:pPr>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3) </w:t>
      </w:r>
      <w:r w:rsidRPr="006E36C3">
        <w:rPr>
          <w:rFonts w:ascii="Times New Roman" w:hAnsi="Times New Roman"/>
          <w:sz w:val="28"/>
          <w:szCs w:val="28"/>
        </w:rPr>
        <w:t>неспособности его по состоянию здоровья участвовать в работе Совета;</w:t>
      </w:r>
    </w:p>
    <w:p w:rsidR="005E7A67" w:rsidRDefault="005E7A67" w:rsidP="005E7A67">
      <w:pPr>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4) </w:t>
      </w:r>
      <w:r w:rsidRPr="006E36C3">
        <w:rPr>
          <w:rFonts w:ascii="Times New Roman" w:hAnsi="Times New Roman"/>
          <w:sz w:val="28"/>
          <w:szCs w:val="28"/>
        </w:rPr>
        <w:t>вступления в законную силу вынесенного в отношении него обвинительного приговора суда;</w:t>
      </w:r>
    </w:p>
    <w:p w:rsidR="005E7A67" w:rsidRDefault="005E7A67" w:rsidP="005E7A67">
      <w:pPr>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5) </w:t>
      </w:r>
      <w:r w:rsidRPr="006E36C3">
        <w:rPr>
          <w:rFonts w:ascii="Times New Roman" w:hAnsi="Times New Roman"/>
          <w:sz w:val="28"/>
          <w:szCs w:val="28"/>
        </w:rPr>
        <w:t>признания его недееспособным, безвестно отсутствующим или умершим на основании решения суда, вступившего в законную силу;</w:t>
      </w:r>
    </w:p>
    <w:p w:rsidR="005E7A67" w:rsidRDefault="005E7A67" w:rsidP="005E7A67">
      <w:pPr>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6) </w:t>
      </w:r>
      <w:r w:rsidRPr="006E36C3">
        <w:rPr>
          <w:rFonts w:ascii="Times New Roman" w:hAnsi="Times New Roman"/>
          <w:sz w:val="28"/>
          <w:szCs w:val="28"/>
        </w:rPr>
        <w:t>его смерти;</w:t>
      </w:r>
    </w:p>
    <w:p w:rsidR="005E7A67" w:rsidRDefault="005E7A67" w:rsidP="005E7A67">
      <w:pPr>
        <w:autoSpaceDE w:val="0"/>
        <w:autoSpaceDN w:val="0"/>
        <w:adjustRightInd w:val="0"/>
        <w:spacing w:after="0" w:line="240" w:lineRule="auto"/>
        <w:ind w:firstLine="851"/>
        <w:jc w:val="both"/>
        <w:rPr>
          <w:rFonts w:ascii="Times New Roman" w:hAnsi="Times New Roman"/>
          <w:sz w:val="28"/>
          <w:szCs w:val="28"/>
        </w:rPr>
      </w:pPr>
      <w:bookmarkStart w:id="28" w:name="sub_15018"/>
      <w:r>
        <w:rPr>
          <w:rFonts w:ascii="Times New Roman" w:hAnsi="Times New Roman"/>
          <w:sz w:val="28"/>
          <w:szCs w:val="28"/>
        </w:rPr>
        <w:t xml:space="preserve">7) </w:t>
      </w:r>
      <w:r w:rsidRPr="00DE2804">
        <w:rPr>
          <w:rFonts w:ascii="Times New Roman" w:hAnsi="Times New Roman"/>
          <w:sz w:val="28"/>
          <w:szCs w:val="28"/>
        </w:rPr>
        <w:t xml:space="preserve">назначения его на государственную должность Российской Федерации, должность федеральной государственной службы, государственную должность </w:t>
      </w:r>
      <w:r>
        <w:rPr>
          <w:rFonts w:ascii="Times New Roman" w:hAnsi="Times New Roman"/>
          <w:sz w:val="28"/>
          <w:szCs w:val="28"/>
        </w:rPr>
        <w:t>Новосибирской области</w:t>
      </w:r>
      <w:r w:rsidRPr="00DE2804">
        <w:rPr>
          <w:rFonts w:ascii="Times New Roman" w:hAnsi="Times New Roman"/>
          <w:sz w:val="28"/>
          <w:szCs w:val="28"/>
        </w:rPr>
        <w:t xml:space="preserve">, должность государственной гражданской службы </w:t>
      </w:r>
      <w:r>
        <w:rPr>
          <w:rFonts w:ascii="Times New Roman" w:hAnsi="Times New Roman"/>
          <w:sz w:val="28"/>
          <w:szCs w:val="28"/>
        </w:rPr>
        <w:t>Новосибирской области, муниципальную должность</w:t>
      </w:r>
      <w:r w:rsidRPr="00DE2804">
        <w:rPr>
          <w:rFonts w:ascii="Times New Roman" w:hAnsi="Times New Roman"/>
          <w:sz w:val="28"/>
          <w:szCs w:val="28"/>
        </w:rPr>
        <w:t xml:space="preserve"> или должность муниципальной службы</w:t>
      </w:r>
      <w:bookmarkEnd w:id="28"/>
      <w:r>
        <w:rPr>
          <w:rFonts w:ascii="Times New Roman" w:hAnsi="Times New Roman"/>
          <w:sz w:val="28"/>
          <w:szCs w:val="28"/>
        </w:rPr>
        <w:t>.</w:t>
      </w:r>
    </w:p>
    <w:p w:rsidR="005E7A67" w:rsidRDefault="005E7A67" w:rsidP="005E7A67">
      <w:pPr>
        <w:autoSpaceDE w:val="0"/>
        <w:autoSpaceDN w:val="0"/>
        <w:adjustRightInd w:val="0"/>
        <w:spacing w:after="0" w:line="240" w:lineRule="auto"/>
        <w:ind w:firstLine="851"/>
        <w:jc w:val="both"/>
        <w:rPr>
          <w:rFonts w:ascii="Times New Roman" w:hAnsi="Times New Roman"/>
          <w:sz w:val="28"/>
          <w:szCs w:val="28"/>
        </w:rPr>
      </w:pPr>
      <w:r w:rsidRPr="006E36C3">
        <w:rPr>
          <w:rFonts w:ascii="Times New Roman" w:hAnsi="Times New Roman"/>
          <w:sz w:val="28"/>
          <w:szCs w:val="28"/>
        </w:rPr>
        <w:t>Член Совета может быть исключен из его состава по решению Совета в случаях, если он совершил действия, порочащие его честь и достоинство.</w:t>
      </w:r>
      <w:bookmarkStart w:id="29" w:name="sub_1023"/>
    </w:p>
    <w:p w:rsidR="005E7A67" w:rsidRDefault="005E7A67" w:rsidP="005E7A67">
      <w:pPr>
        <w:autoSpaceDE w:val="0"/>
        <w:autoSpaceDN w:val="0"/>
        <w:adjustRightInd w:val="0"/>
        <w:spacing w:after="0" w:line="240" w:lineRule="auto"/>
        <w:ind w:firstLine="851"/>
        <w:jc w:val="both"/>
        <w:rPr>
          <w:rFonts w:ascii="Times New Roman" w:hAnsi="Times New Roman"/>
          <w:sz w:val="28"/>
          <w:szCs w:val="28"/>
        </w:rPr>
      </w:pPr>
      <w:r>
        <w:rPr>
          <w:rFonts w:ascii="Times New Roman" w:hAnsi="Times New Roman"/>
          <w:sz w:val="28"/>
          <w:szCs w:val="28"/>
        </w:rPr>
        <w:t xml:space="preserve">4.10. </w:t>
      </w:r>
      <w:r w:rsidRPr="006E36C3">
        <w:rPr>
          <w:rFonts w:ascii="Times New Roman" w:hAnsi="Times New Roman"/>
          <w:sz w:val="28"/>
          <w:szCs w:val="28"/>
        </w:rPr>
        <w:t xml:space="preserve">В случае возникновения обстоятельств, препятствующих члену Совета входить в его состав, он обязан в течение 5 (пяти) рабочих дней со дня возникновения соответствующих обстоятельств направить на имя председателя Совета письменное заявление о выходе из состава Совета, которое передается в </w:t>
      </w:r>
      <w:r>
        <w:rPr>
          <w:rFonts w:ascii="Times New Roman" w:hAnsi="Times New Roman"/>
          <w:sz w:val="28"/>
          <w:szCs w:val="28"/>
        </w:rPr>
        <w:t>Администрацию</w:t>
      </w:r>
      <w:r w:rsidRPr="006E36C3">
        <w:rPr>
          <w:rFonts w:ascii="Times New Roman" w:hAnsi="Times New Roman"/>
          <w:sz w:val="28"/>
          <w:szCs w:val="28"/>
        </w:rPr>
        <w:t xml:space="preserve"> для оформления соответствующего </w:t>
      </w:r>
      <w:r>
        <w:rPr>
          <w:rFonts w:ascii="Times New Roman" w:hAnsi="Times New Roman"/>
          <w:sz w:val="28"/>
          <w:szCs w:val="28"/>
        </w:rPr>
        <w:t>распоряжения Администрации</w:t>
      </w:r>
      <w:r w:rsidRPr="006E36C3">
        <w:rPr>
          <w:rFonts w:ascii="Times New Roman" w:hAnsi="Times New Roman"/>
          <w:sz w:val="28"/>
          <w:szCs w:val="28"/>
        </w:rPr>
        <w:t xml:space="preserve"> о внесении изменений в состав Совета.</w:t>
      </w:r>
      <w:bookmarkStart w:id="30" w:name="sub_1024"/>
      <w:bookmarkEnd w:id="29"/>
    </w:p>
    <w:p w:rsidR="005E7A67" w:rsidRDefault="005E7A67" w:rsidP="005E7A67">
      <w:pPr>
        <w:autoSpaceDE w:val="0"/>
        <w:autoSpaceDN w:val="0"/>
        <w:adjustRightInd w:val="0"/>
        <w:spacing w:after="0" w:line="240" w:lineRule="auto"/>
        <w:ind w:firstLine="851"/>
        <w:jc w:val="both"/>
        <w:rPr>
          <w:rFonts w:ascii="Times New Roman" w:hAnsi="Times New Roman"/>
          <w:sz w:val="28"/>
          <w:szCs w:val="28"/>
        </w:rPr>
      </w:pPr>
      <w:r>
        <w:rPr>
          <w:rFonts w:ascii="Times New Roman" w:hAnsi="Times New Roman"/>
          <w:sz w:val="28"/>
          <w:szCs w:val="28"/>
        </w:rPr>
        <w:t>4</w:t>
      </w:r>
      <w:r w:rsidRPr="006E36C3">
        <w:rPr>
          <w:rFonts w:ascii="Times New Roman" w:hAnsi="Times New Roman"/>
          <w:sz w:val="28"/>
          <w:szCs w:val="28"/>
        </w:rPr>
        <w:t>.</w:t>
      </w:r>
      <w:r>
        <w:rPr>
          <w:rFonts w:ascii="Times New Roman" w:hAnsi="Times New Roman"/>
          <w:sz w:val="28"/>
          <w:szCs w:val="28"/>
        </w:rPr>
        <w:t>11.</w:t>
      </w:r>
      <w:r w:rsidRPr="006E36C3">
        <w:rPr>
          <w:rFonts w:ascii="Times New Roman" w:hAnsi="Times New Roman"/>
          <w:sz w:val="28"/>
          <w:szCs w:val="28"/>
        </w:rPr>
        <w:t xml:space="preserve"> Срок полномочий членов Совета истекает через два года со дня первого заседания Совета нового состава.</w:t>
      </w:r>
      <w:bookmarkStart w:id="31" w:name="sub_1025"/>
      <w:bookmarkEnd w:id="30"/>
    </w:p>
    <w:p w:rsidR="005E7A67" w:rsidRPr="006E36C3" w:rsidRDefault="005E7A67" w:rsidP="005E7A67">
      <w:pPr>
        <w:autoSpaceDE w:val="0"/>
        <w:autoSpaceDN w:val="0"/>
        <w:adjustRightInd w:val="0"/>
        <w:spacing w:after="0" w:line="240" w:lineRule="auto"/>
        <w:ind w:firstLine="851"/>
        <w:jc w:val="both"/>
        <w:rPr>
          <w:rFonts w:ascii="Times New Roman" w:hAnsi="Times New Roman"/>
          <w:sz w:val="28"/>
          <w:szCs w:val="28"/>
        </w:rPr>
      </w:pPr>
      <w:r>
        <w:rPr>
          <w:rFonts w:ascii="Times New Roman" w:hAnsi="Times New Roman"/>
          <w:sz w:val="28"/>
          <w:szCs w:val="28"/>
        </w:rPr>
        <w:t xml:space="preserve">4.12. </w:t>
      </w:r>
      <w:r w:rsidRPr="006E36C3">
        <w:rPr>
          <w:rFonts w:ascii="Times New Roman" w:hAnsi="Times New Roman"/>
          <w:sz w:val="28"/>
          <w:szCs w:val="28"/>
        </w:rPr>
        <w:t xml:space="preserve">За 2 месяца до истечения срока полномочий членов Совета </w:t>
      </w:r>
      <w:r>
        <w:rPr>
          <w:rFonts w:ascii="Times New Roman" w:hAnsi="Times New Roman"/>
          <w:sz w:val="28"/>
          <w:szCs w:val="28"/>
        </w:rPr>
        <w:t>Глава</w:t>
      </w:r>
      <w:r w:rsidRPr="006E36C3">
        <w:rPr>
          <w:rFonts w:ascii="Times New Roman" w:hAnsi="Times New Roman"/>
          <w:sz w:val="28"/>
          <w:szCs w:val="28"/>
        </w:rPr>
        <w:t xml:space="preserve"> инициирует процедуру формирования нового состава Совета, установленную настоящим Положением.</w:t>
      </w:r>
    </w:p>
    <w:bookmarkEnd w:id="31"/>
    <w:p w:rsidR="005E7A67" w:rsidRPr="006E36C3" w:rsidRDefault="005E7A67" w:rsidP="005E7A67">
      <w:pPr>
        <w:spacing w:after="0" w:line="240" w:lineRule="auto"/>
        <w:jc w:val="both"/>
        <w:rPr>
          <w:rFonts w:ascii="Times New Roman" w:hAnsi="Times New Roman"/>
          <w:sz w:val="28"/>
          <w:szCs w:val="28"/>
        </w:rPr>
      </w:pPr>
    </w:p>
    <w:p w:rsidR="005E7A67" w:rsidRPr="00DE2804" w:rsidRDefault="005E7A67" w:rsidP="005E7A67">
      <w:pPr>
        <w:pStyle w:val="1"/>
        <w:spacing w:before="0" w:after="0"/>
        <w:rPr>
          <w:rFonts w:ascii="Times New Roman" w:hAnsi="Times New Roman"/>
          <w:sz w:val="28"/>
          <w:szCs w:val="28"/>
        </w:rPr>
      </w:pPr>
      <w:bookmarkStart w:id="32" w:name="sub_500"/>
      <w:r w:rsidRPr="00DE2804">
        <w:rPr>
          <w:rFonts w:ascii="Times New Roman" w:hAnsi="Times New Roman"/>
          <w:sz w:val="28"/>
          <w:szCs w:val="28"/>
        </w:rPr>
        <w:t>5. Состав и структура Совета. Ответственный секретарь Совета</w:t>
      </w:r>
    </w:p>
    <w:bookmarkEnd w:id="32"/>
    <w:p w:rsidR="005E7A67" w:rsidRPr="006E36C3" w:rsidRDefault="005E7A67" w:rsidP="005E7A67">
      <w:pPr>
        <w:spacing w:after="0" w:line="240" w:lineRule="auto"/>
        <w:jc w:val="both"/>
        <w:rPr>
          <w:rFonts w:ascii="Times New Roman" w:hAnsi="Times New Roman"/>
          <w:sz w:val="28"/>
          <w:szCs w:val="28"/>
        </w:rPr>
      </w:pPr>
    </w:p>
    <w:p w:rsidR="005E7A67" w:rsidRPr="006E36C3" w:rsidRDefault="005E7A67" w:rsidP="005E7A67">
      <w:pPr>
        <w:spacing w:after="0" w:line="240" w:lineRule="auto"/>
        <w:ind w:firstLine="851"/>
        <w:jc w:val="both"/>
        <w:rPr>
          <w:rFonts w:ascii="Times New Roman" w:hAnsi="Times New Roman"/>
          <w:sz w:val="28"/>
          <w:szCs w:val="28"/>
        </w:rPr>
      </w:pPr>
      <w:bookmarkStart w:id="33" w:name="sub_1026"/>
      <w:r>
        <w:rPr>
          <w:rFonts w:ascii="Times New Roman" w:hAnsi="Times New Roman"/>
          <w:sz w:val="28"/>
          <w:szCs w:val="28"/>
        </w:rPr>
        <w:t>5</w:t>
      </w:r>
      <w:r w:rsidRPr="006E36C3">
        <w:rPr>
          <w:rFonts w:ascii="Times New Roman" w:hAnsi="Times New Roman"/>
          <w:sz w:val="28"/>
          <w:szCs w:val="28"/>
        </w:rPr>
        <w:t>.</w:t>
      </w:r>
      <w:r>
        <w:rPr>
          <w:rFonts w:ascii="Times New Roman" w:hAnsi="Times New Roman"/>
          <w:sz w:val="28"/>
          <w:szCs w:val="28"/>
        </w:rPr>
        <w:t>1.</w:t>
      </w:r>
      <w:r w:rsidRPr="006E36C3">
        <w:rPr>
          <w:rFonts w:ascii="Times New Roman" w:hAnsi="Times New Roman"/>
          <w:sz w:val="28"/>
          <w:szCs w:val="28"/>
        </w:rPr>
        <w:t xml:space="preserve"> В состав Совета входят:</w:t>
      </w:r>
    </w:p>
    <w:bookmarkEnd w:id="33"/>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1)</w:t>
      </w:r>
      <w:r w:rsidRPr="006E36C3">
        <w:rPr>
          <w:rFonts w:ascii="Times New Roman" w:hAnsi="Times New Roman"/>
          <w:sz w:val="28"/>
          <w:szCs w:val="28"/>
        </w:rPr>
        <w:t>председатель Совета;</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2) </w:t>
      </w:r>
      <w:r w:rsidRPr="006E36C3">
        <w:rPr>
          <w:rFonts w:ascii="Times New Roman" w:hAnsi="Times New Roman"/>
          <w:sz w:val="28"/>
          <w:szCs w:val="28"/>
        </w:rPr>
        <w:t>заместитель председателя Совета;</w:t>
      </w:r>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3) </w:t>
      </w:r>
      <w:r w:rsidRPr="006E36C3">
        <w:rPr>
          <w:rFonts w:ascii="Times New Roman" w:hAnsi="Times New Roman"/>
          <w:sz w:val="28"/>
          <w:szCs w:val="28"/>
        </w:rPr>
        <w:t>члены Совета.</w:t>
      </w:r>
    </w:p>
    <w:p w:rsidR="005E7A67" w:rsidRPr="006E36C3" w:rsidRDefault="005E7A67" w:rsidP="005E7A67">
      <w:pPr>
        <w:spacing w:after="0" w:line="240" w:lineRule="auto"/>
        <w:ind w:firstLine="851"/>
        <w:jc w:val="both"/>
        <w:rPr>
          <w:rFonts w:ascii="Times New Roman" w:hAnsi="Times New Roman"/>
          <w:sz w:val="28"/>
          <w:szCs w:val="28"/>
        </w:rPr>
      </w:pPr>
      <w:bookmarkStart w:id="34" w:name="sub_1027"/>
      <w:r>
        <w:rPr>
          <w:rFonts w:ascii="Times New Roman" w:hAnsi="Times New Roman"/>
          <w:sz w:val="28"/>
          <w:szCs w:val="28"/>
        </w:rPr>
        <w:t>5</w:t>
      </w:r>
      <w:r w:rsidRPr="006E36C3">
        <w:rPr>
          <w:rFonts w:ascii="Times New Roman" w:hAnsi="Times New Roman"/>
          <w:sz w:val="28"/>
          <w:szCs w:val="28"/>
        </w:rPr>
        <w:t>.</w:t>
      </w:r>
      <w:r>
        <w:rPr>
          <w:rFonts w:ascii="Times New Roman" w:hAnsi="Times New Roman"/>
          <w:sz w:val="28"/>
          <w:szCs w:val="28"/>
        </w:rPr>
        <w:t>2.</w:t>
      </w:r>
      <w:r w:rsidRPr="006E36C3">
        <w:rPr>
          <w:rFonts w:ascii="Times New Roman" w:hAnsi="Times New Roman"/>
          <w:sz w:val="28"/>
          <w:szCs w:val="28"/>
        </w:rPr>
        <w:t xml:space="preserve"> Руководство Совета составляет председатель Совета, заместитель председателя Совета, руководители рабочих групп и комиссий.</w:t>
      </w:r>
    </w:p>
    <w:p w:rsidR="005E7A67" w:rsidRDefault="005E7A67" w:rsidP="005E7A67">
      <w:pPr>
        <w:spacing w:after="0" w:line="240" w:lineRule="auto"/>
        <w:ind w:firstLine="851"/>
        <w:jc w:val="both"/>
        <w:rPr>
          <w:rFonts w:ascii="Times New Roman" w:hAnsi="Times New Roman"/>
          <w:sz w:val="28"/>
          <w:szCs w:val="28"/>
        </w:rPr>
      </w:pPr>
      <w:bookmarkStart w:id="35" w:name="sub_1028"/>
      <w:bookmarkEnd w:id="34"/>
      <w:r>
        <w:rPr>
          <w:rFonts w:ascii="Times New Roman" w:hAnsi="Times New Roman"/>
          <w:sz w:val="28"/>
          <w:szCs w:val="28"/>
        </w:rPr>
        <w:t>5</w:t>
      </w:r>
      <w:r w:rsidRPr="006E36C3">
        <w:rPr>
          <w:rFonts w:ascii="Times New Roman" w:hAnsi="Times New Roman"/>
          <w:sz w:val="28"/>
          <w:szCs w:val="28"/>
        </w:rPr>
        <w:t>.</w:t>
      </w:r>
      <w:r>
        <w:rPr>
          <w:rFonts w:ascii="Times New Roman" w:hAnsi="Times New Roman"/>
          <w:sz w:val="28"/>
          <w:szCs w:val="28"/>
        </w:rPr>
        <w:t>3.</w:t>
      </w:r>
      <w:r w:rsidRPr="006E36C3">
        <w:rPr>
          <w:rFonts w:ascii="Times New Roman" w:hAnsi="Times New Roman"/>
          <w:sz w:val="28"/>
          <w:szCs w:val="28"/>
        </w:rPr>
        <w:t xml:space="preserve"> Председатель Совета назначается </w:t>
      </w:r>
      <w:r>
        <w:rPr>
          <w:rFonts w:ascii="Times New Roman" w:hAnsi="Times New Roman"/>
          <w:sz w:val="28"/>
          <w:szCs w:val="28"/>
        </w:rPr>
        <w:t>распоряжением Администрации</w:t>
      </w:r>
      <w:r w:rsidRPr="006E36C3">
        <w:rPr>
          <w:rFonts w:ascii="Times New Roman" w:hAnsi="Times New Roman"/>
          <w:sz w:val="28"/>
          <w:szCs w:val="28"/>
        </w:rPr>
        <w:t>.</w:t>
      </w:r>
      <w:bookmarkStart w:id="36" w:name="sub_1029"/>
      <w:bookmarkEnd w:id="35"/>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5.4. </w:t>
      </w:r>
      <w:r w:rsidRPr="006E36C3">
        <w:rPr>
          <w:rFonts w:ascii="Times New Roman" w:hAnsi="Times New Roman"/>
          <w:sz w:val="28"/>
          <w:szCs w:val="28"/>
        </w:rPr>
        <w:t>Председатель Совета:</w:t>
      </w:r>
      <w:bookmarkEnd w:id="36"/>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1) </w:t>
      </w:r>
      <w:r w:rsidRPr="006E36C3">
        <w:rPr>
          <w:rFonts w:ascii="Times New Roman" w:hAnsi="Times New Roman"/>
          <w:sz w:val="28"/>
          <w:szCs w:val="28"/>
        </w:rPr>
        <w:t>осуществляет руководство деятельностью Совета;</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2) </w:t>
      </w:r>
      <w:r w:rsidRPr="006E36C3">
        <w:rPr>
          <w:rFonts w:ascii="Times New Roman" w:hAnsi="Times New Roman"/>
          <w:sz w:val="28"/>
          <w:szCs w:val="28"/>
        </w:rPr>
        <w:t>организует работу Совета и председательствует на его заседаниях;</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 xml:space="preserve">3) </w:t>
      </w:r>
      <w:r w:rsidRPr="006E36C3">
        <w:rPr>
          <w:rFonts w:ascii="Times New Roman" w:hAnsi="Times New Roman"/>
          <w:sz w:val="28"/>
          <w:szCs w:val="28"/>
        </w:rPr>
        <w:t xml:space="preserve">вносит предложения </w:t>
      </w:r>
      <w:r>
        <w:rPr>
          <w:rFonts w:ascii="Times New Roman" w:hAnsi="Times New Roman"/>
          <w:sz w:val="28"/>
          <w:szCs w:val="28"/>
        </w:rPr>
        <w:t>в Администрацию</w:t>
      </w:r>
      <w:r w:rsidRPr="006E36C3">
        <w:rPr>
          <w:rFonts w:ascii="Times New Roman" w:hAnsi="Times New Roman"/>
          <w:sz w:val="28"/>
          <w:szCs w:val="28"/>
        </w:rPr>
        <w:t xml:space="preserve"> по уточнению и дополнению состава Совета;</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4) </w:t>
      </w:r>
      <w:r w:rsidRPr="006E36C3">
        <w:rPr>
          <w:rFonts w:ascii="Times New Roman" w:hAnsi="Times New Roman"/>
          <w:sz w:val="28"/>
          <w:szCs w:val="28"/>
        </w:rPr>
        <w:t xml:space="preserve">определяет конкретную дату, место, время, повестку заседания Совета по согласованию с </w:t>
      </w:r>
      <w:r>
        <w:rPr>
          <w:rFonts w:ascii="Times New Roman" w:hAnsi="Times New Roman"/>
          <w:sz w:val="28"/>
          <w:szCs w:val="28"/>
        </w:rPr>
        <w:t>Администрацией</w:t>
      </w:r>
      <w:r w:rsidRPr="006E36C3">
        <w:rPr>
          <w:rFonts w:ascii="Times New Roman" w:hAnsi="Times New Roman"/>
          <w:sz w:val="28"/>
          <w:szCs w:val="28"/>
        </w:rPr>
        <w:t>;</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5) </w:t>
      </w:r>
      <w:r w:rsidRPr="006E36C3">
        <w:rPr>
          <w:rFonts w:ascii="Times New Roman" w:hAnsi="Times New Roman"/>
          <w:sz w:val="28"/>
          <w:szCs w:val="28"/>
        </w:rPr>
        <w:t>подписывает от имени Совета протоколы заседаний, отчеты, аналитические доклады и иные документы Совета;</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6) </w:t>
      </w:r>
      <w:r w:rsidRPr="006E36C3">
        <w:rPr>
          <w:rFonts w:ascii="Times New Roman" w:hAnsi="Times New Roman"/>
          <w:sz w:val="28"/>
          <w:szCs w:val="28"/>
        </w:rPr>
        <w:t xml:space="preserve">формирует при участии членов Совета и утверждает повестку заседания, состав экспертов и иных лиц, приглашаемых на заседание Совета по согласованию с </w:t>
      </w:r>
      <w:r>
        <w:rPr>
          <w:rFonts w:ascii="Times New Roman" w:hAnsi="Times New Roman"/>
          <w:sz w:val="28"/>
          <w:szCs w:val="28"/>
        </w:rPr>
        <w:t>Администрацией</w:t>
      </w:r>
      <w:r w:rsidRPr="006E36C3">
        <w:rPr>
          <w:rFonts w:ascii="Times New Roman" w:hAnsi="Times New Roman"/>
          <w:sz w:val="28"/>
          <w:szCs w:val="28"/>
        </w:rPr>
        <w:t>;</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7) </w:t>
      </w:r>
      <w:r w:rsidRPr="006E36C3">
        <w:rPr>
          <w:rFonts w:ascii="Times New Roman" w:hAnsi="Times New Roman"/>
          <w:sz w:val="28"/>
          <w:szCs w:val="28"/>
        </w:rPr>
        <w:t>представляет на утверждение Совета проект плана работы Совета на очередной год;</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8) </w:t>
      </w:r>
      <w:r w:rsidRPr="006E36C3">
        <w:rPr>
          <w:rFonts w:ascii="Times New Roman" w:hAnsi="Times New Roman"/>
          <w:sz w:val="28"/>
          <w:szCs w:val="28"/>
        </w:rPr>
        <w:t xml:space="preserve">взаимодействует с </w:t>
      </w:r>
      <w:r>
        <w:rPr>
          <w:rFonts w:ascii="Times New Roman" w:hAnsi="Times New Roman"/>
          <w:sz w:val="28"/>
          <w:szCs w:val="28"/>
        </w:rPr>
        <w:t>Администрацией</w:t>
      </w:r>
      <w:r w:rsidRPr="006E36C3">
        <w:rPr>
          <w:rFonts w:ascii="Times New Roman" w:hAnsi="Times New Roman"/>
          <w:sz w:val="28"/>
          <w:szCs w:val="28"/>
        </w:rPr>
        <w:t xml:space="preserve"> по вопросам реализации решений Совета; </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9)</w:t>
      </w:r>
      <w:r w:rsidRPr="006E36C3">
        <w:rPr>
          <w:rFonts w:ascii="Times New Roman" w:hAnsi="Times New Roman"/>
          <w:sz w:val="28"/>
          <w:szCs w:val="28"/>
        </w:rPr>
        <w:t xml:space="preserve"> принимает решение в случае необходимости о проведении заочного заседания Совета;</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10) </w:t>
      </w:r>
      <w:r w:rsidRPr="006E36C3">
        <w:rPr>
          <w:rFonts w:ascii="Times New Roman" w:hAnsi="Times New Roman"/>
          <w:sz w:val="28"/>
          <w:szCs w:val="28"/>
        </w:rPr>
        <w:t>приглашает для участия в заседаниях Совета экспертов, в том числе представителей органов власти;</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11) </w:t>
      </w:r>
      <w:r w:rsidRPr="006E36C3">
        <w:rPr>
          <w:rFonts w:ascii="Times New Roman" w:hAnsi="Times New Roman"/>
          <w:sz w:val="28"/>
          <w:szCs w:val="28"/>
        </w:rPr>
        <w:t>распределяет обязанности между членами Совета, дает поручения членам Совета в рамках деятельности Совета;</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12) </w:t>
      </w:r>
      <w:r w:rsidRPr="006E36C3">
        <w:rPr>
          <w:rFonts w:ascii="Times New Roman" w:hAnsi="Times New Roman"/>
          <w:sz w:val="28"/>
          <w:szCs w:val="28"/>
        </w:rPr>
        <w:t>представляет Совет во взаимоотношениях с организациями, гражданами Российской Федерации и органами власти;</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13) </w:t>
      </w:r>
      <w:r w:rsidRPr="006E36C3">
        <w:rPr>
          <w:rFonts w:ascii="Times New Roman" w:hAnsi="Times New Roman"/>
          <w:sz w:val="28"/>
          <w:szCs w:val="28"/>
        </w:rPr>
        <w:t>осуществляет иные функции, необходимые для обеспечения деятельности Совета.</w:t>
      </w:r>
      <w:bookmarkStart w:id="37" w:name="sub_1030"/>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5</w:t>
      </w:r>
      <w:r w:rsidRPr="006E36C3">
        <w:rPr>
          <w:rFonts w:ascii="Times New Roman" w:hAnsi="Times New Roman"/>
          <w:sz w:val="28"/>
          <w:szCs w:val="28"/>
        </w:rPr>
        <w:t>.</w:t>
      </w:r>
      <w:r>
        <w:rPr>
          <w:rFonts w:ascii="Times New Roman" w:hAnsi="Times New Roman"/>
          <w:sz w:val="28"/>
          <w:szCs w:val="28"/>
        </w:rPr>
        <w:t>5.</w:t>
      </w:r>
      <w:r w:rsidRPr="006E36C3">
        <w:rPr>
          <w:rFonts w:ascii="Times New Roman" w:hAnsi="Times New Roman"/>
          <w:sz w:val="28"/>
          <w:szCs w:val="28"/>
        </w:rPr>
        <w:t xml:space="preserve"> Председатель Совета вправе по согласованию с </w:t>
      </w:r>
      <w:r>
        <w:rPr>
          <w:rFonts w:ascii="Times New Roman" w:hAnsi="Times New Roman"/>
          <w:sz w:val="28"/>
          <w:szCs w:val="28"/>
        </w:rPr>
        <w:t>Администрацией</w:t>
      </w:r>
      <w:r w:rsidRPr="006E36C3">
        <w:rPr>
          <w:rFonts w:ascii="Times New Roman" w:hAnsi="Times New Roman"/>
          <w:sz w:val="28"/>
          <w:szCs w:val="28"/>
        </w:rPr>
        <w:t xml:space="preserve"> делегировать отдельные свои полномочия (не связанные с руководством Советом) иным членам Совета.</w:t>
      </w:r>
      <w:bookmarkStart w:id="38" w:name="sub_1031"/>
      <w:bookmarkEnd w:id="37"/>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5</w:t>
      </w:r>
      <w:r w:rsidRPr="006E36C3">
        <w:rPr>
          <w:rFonts w:ascii="Times New Roman" w:hAnsi="Times New Roman"/>
          <w:sz w:val="28"/>
          <w:szCs w:val="28"/>
        </w:rPr>
        <w:t>.</w:t>
      </w:r>
      <w:r>
        <w:rPr>
          <w:rFonts w:ascii="Times New Roman" w:hAnsi="Times New Roman"/>
          <w:sz w:val="28"/>
          <w:szCs w:val="28"/>
        </w:rPr>
        <w:t>6.</w:t>
      </w:r>
      <w:r w:rsidRPr="006E36C3">
        <w:rPr>
          <w:rFonts w:ascii="Times New Roman" w:hAnsi="Times New Roman"/>
          <w:sz w:val="28"/>
          <w:szCs w:val="28"/>
        </w:rPr>
        <w:t xml:space="preserve"> Заместитель председателя Совета утверждается </w:t>
      </w:r>
      <w:r>
        <w:rPr>
          <w:rFonts w:ascii="Times New Roman" w:hAnsi="Times New Roman"/>
          <w:sz w:val="28"/>
          <w:szCs w:val="28"/>
        </w:rPr>
        <w:t>распоряжением Администрации</w:t>
      </w:r>
      <w:r w:rsidRPr="006E36C3">
        <w:rPr>
          <w:rFonts w:ascii="Times New Roman" w:hAnsi="Times New Roman"/>
          <w:sz w:val="28"/>
          <w:szCs w:val="28"/>
        </w:rPr>
        <w:t>.</w:t>
      </w:r>
      <w:bookmarkStart w:id="39" w:name="sub_1032"/>
      <w:bookmarkEnd w:id="38"/>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5</w:t>
      </w:r>
      <w:r w:rsidRPr="006E36C3">
        <w:rPr>
          <w:rFonts w:ascii="Times New Roman" w:hAnsi="Times New Roman"/>
          <w:sz w:val="28"/>
          <w:szCs w:val="28"/>
        </w:rPr>
        <w:t>.</w:t>
      </w:r>
      <w:r>
        <w:rPr>
          <w:rFonts w:ascii="Times New Roman" w:hAnsi="Times New Roman"/>
          <w:sz w:val="28"/>
          <w:szCs w:val="28"/>
        </w:rPr>
        <w:t>7.</w:t>
      </w:r>
      <w:r w:rsidRPr="006E36C3">
        <w:rPr>
          <w:rFonts w:ascii="Times New Roman" w:hAnsi="Times New Roman"/>
          <w:sz w:val="28"/>
          <w:szCs w:val="28"/>
        </w:rPr>
        <w:t xml:space="preserve"> Заместитель председателя Совета:</w:t>
      </w:r>
      <w:bookmarkEnd w:id="39"/>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1)</w:t>
      </w:r>
      <w:r w:rsidRPr="006E36C3">
        <w:rPr>
          <w:rFonts w:ascii="Times New Roman" w:hAnsi="Times New Roman"/>
          <w:sz w:val="28"/>
          <w:szCs w:val="28"/>
        </w:rPr>
        <w:t xml:space="preserve"> исполняет обязанности председателя Совета в его отсутствие и (или) по его поручению;</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2)</w:t>
      </w:r>
      <w:r w:rsidRPr="006E36C3">
        <w:rPr>
          <w:rFonts w:ascii="Times New Roman" w:hAnsi="Times New Roman"/>
          <w:sz w:val="28"/>
          <w:szCs w:val="28"/>
        </w:rPr>
        <w:t xml:space="preserve"> подписывает протокол заседания Совета или решение Совета, если он председательствовал на соответствующем заседании.</w:t>
      </w:r>
      <w:bookmarkStart w:id="40" w:name="sub_1033"/>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5</w:t>
      </w:r>
      <w:r w:rsidRPr="006E36C3">
        <w:rPr>
          <w:rFonts w:ascii="Times New Roman" w:hAnsi="Times New Roman"/>
          <w:sz w:val="28"/>
          <w:szCs w:val="28"/>
        </w:rPr>
        <w:t>.</w:t>
      </w:r>
      <w:r>
        <w:rPr>
          <w:rFonts w:ascii="Times New Roman" w:hAnsi="Times New Roman"/>
          <w:sz w:val="28"/>
          <w:szCs w:val="28"/>
        </w:rPr>
        <w:t>8.</w:t>
      </w:r>
      <w:r w:rsidRPr="006E36C3">
        <w:rPr>
          <w:rFonts w:ascii="Times New Roman" w:hAnsi="Times New Roman"/>
          <w:sz w:val="28"/>
          <w:szCs w:val="28"/>
        </w:rPr>
        <w:t xml:space="preserve"> Председатель и заместитель председателя Совета не могут являться председателем или заместителем председателя другого общественного совета при </w:t>
      </w:r>
      <w:r>
        <w:rPr>
          <w:rFonts w:ascii="Times New Roman" w:hAnsi="Times New Roman"/>
          <w:sz w:val="28"/>
          <w:szCs w:val="28"/>
        </w:rPr>
        <w:t xml:space="preserve">ином </w:t>
      </w:r>
      <w:r w:rsidRPr="006E36C3">
        <w:rPr>
          <w:rFonts w:ascii="Times New Roman" w:hAnsi="Times New Roman"/>
          <w:sz w:val="28"/>
          <w:szCs w:val="28"/>
        </w:rPr>
        <w:t xml:space="preserve">органе </w:t>
      </w:r>
      <w:r>
        <w:rPr>
          <w:rFonts w:ascii="Times New Roman" w:hAnsi="Times New Roman"/>
          <w:sz w:val="28"/>
          <w:szCs w:val="28"/>
        </w:rPr>
        <w:t>местного самоуправления</w:t>
      </w:r>
      <w:r w:rsidRPr="006E36C3">
        <w:rPr>
          <w:rFonts w:ascii="Times New Roman" w:hAnsi="Times New Roman"/>
          <w:sz w:val="28"/>
          <w:szCs w:val="28"/>
        </w:rPr>
        <w:t>.</w:t>
      </w:r>
      <w:bookmarkStart w:id="41" w:name="sub_1034"/>
      <w:bookmarkEnd w:id="40"/>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5.9</w:t>
      </w:r>
      <w:r w:rsidRPr="006E36C3">
        <w:rPr>
          <w:rFonts w:ascii="Times New Roman" w:hAnsi="Times New Roman"/>
          <w:sz w:val="28"/>
          <w:szCs w:val="28"/>
        </w:rPr>
        <w:t>. Члены Совета имеют право:</w:t>
      </w:r>
      <w:bookmarkEnd w:id="41"/>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1) </w:t>
      </w:r>
      <w:r w:rsidRPr="006E36C3">
        <w:rPr>
          <w:rFonts w:ascii="Times New Roman" w:hAnsi="Times New Roman"/>
          <w:sz w:val="28"/>
          <w:szCs w:val="28"/>
        </w:rPr>
        <w:t>участвовать в заседаниях Совета и голосовать по обсуждаемым вопросам на равных правах;</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2) </w:t>
      </w:r>
      <w:r w:rsidRPr="006E36C3">
        <w:rPr>
          <w:rFonts w:ascii="Times New Roman" w:hAnsi="Times New Roman"/>
          <w:sz w:val="28"/>
          <w:szCs w:val="28"/>
        </w:rPr>
        <w:t>вносить предложения по формированию повестки дня заседаний Совета и по порядку его ведения;</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3) </w:t>
      </w:r>
      <w:r w:rsidRPr="006E36C3">
        <w:rPr>
          <w:rFonts w:ascii="Times New Roman" w:hAnsi="Times New Roman"/>
          <w:sz w:val="28"/>
          <w:szCs w:val="28"/>
        </w:rPr>
        <w:t xml:space="preserve">предлагать кандидатуры экспертов для участия в заседаниях </w:t>
      </w:r>
      <w:r>
        <w:rPr>
          <w:rFonts w:ascii="Times New Roman" w:hAnsi="Times New Roman"/>
          <w:sz w:val="28"/>
          <w:szCs w:val="28"/>
        </w:rPr>
        <w:t>Совета</w:t>
      </w:r>
      <w:r w:rsidRPr="006E36C3">
        <w:rPr>
          <w:rFonts w:ascii="Times New Roman" w:hAnsi="Times New Roman"/>
          <w:sz w:val="28"/>
          <w:szCs w:val="28"/>
        </w:rPr>
        <w:t>;</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4) </w:t>
      </w:r>
      <w:r w:rsidRPr="006E36C3">
        <w:rPr>
          <w:rFonts w:ascii="Times New Roman" w:hAnsi="Times New Roman"/>
          <w:sz w:val="28"/>
          <w:szCs w:val="28"/>
        </w:rPr>
        <w:t>возглавлять рабочие группы или комиссии, формируемые Советом;</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5) </w:t>
      </w:r>
      <w:r w:rsidRPr="006E36C3">
        <w:rPr>
          <w:rFonts w:ascii="Times New Roman" w:hAnsi="Times New Roman"/>
          <w:sz w:val="28"/>
          <w:szCs w:val="28"/>
        </w:rPr>
        <w:t>участвовать в подготовке материалов по рассматриваемым вопросам;</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 xml:space="preserve">6) </w:t>
      </w:r>
      <w:r w:rsidRPr="006E36C3">
        <w:rPr>
          <w:rFonts w:ascii="Times New Roman" w:hAnsi="Times New Roman"/>
          <w:sz w:val="28"/>
          <w:szCs w:val="28"/>
        </w:rPr>
        <w:t xml:space="preserve">члены </w:t>
      </w:r>
      <w:r>
        <w:rPr>
          <w:rFonts w:ascii="Times New Roman" w:hAnsi="Times New Roman"/>
          <w:sz w:val="28"/>
          <w:szCs w:val="28"/>
        </w:rPr>
        <w:t>С</w:t>
      </w:r>
      <w:r w:rsidRPr="006E36C3">
        <w:rPr>
          <w:rFonts w:ascii="Times New Roman" w:hAnsi="Times New Roman"/>
          <w:sz w:val="28"/>
          <w:szCs w:val="28"/>
        </w:rPr>
        <w:t xml:space="preserve">овета, не согласные с решением </w:t>
      </w:r>
      <w:r>
        <w:rPr>
          <w:rFonts w:ascii="Times New Roman" w:hAnsi="Times New Roman"/>
          <w:sz w:val="28"/>
          <w:szCs w:val="28"/>
        </w:rPr>
        <w:t>С</w:t>
      </w:r>
      <w:r w:rsidRPr="006E36C3">
        <w:rPr>
          <w:rFonts w:ascii="Times New Roman" w:hAnsi="Times New Roman"/>
          <w:sz w:val="28"/>
          <w:szCs w:val="28"/>
        </w:rPr>
        <w:t>овета, вправе изложить свое особое мнение, которое в обязательном порядке вносится в протокол заседания;</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7) </w:t>
      </w:r>
      <w:r w:rsidRPr="006E36C3">
        <w:rPr>
          <w:rFonts w:ascii="Times New Roman" w:hAnsi="Times New Roman"/>
          <w:sz w:val="28"/>
          <w:szCs w:val="28"/>
        </w:rPr>
        <w:t>излагать свое мнение по обсуждаемым на заседании Совета вопросам, в том числе представлять свое мнение в письменной форме по рассматриваемым вопросам в случае невозможности личного участия в заседаниях Совета или свою позицию по решениям Совета в случае несогласия с ним, которое вносится в протокол заседания;</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8) </w:t>
      </w:r>
      <w:r w:rsidRPr="006E36C3">
        <w:rPr>
          <w:rFonts w:ascii="Times New Roman" w:hAnsi="Times New Roman"/>
          <w:sz w:val="28"/>
          <w:szCs w:val="28"/>
        </w:rPr>
        <w:t>выступать на заседаниях Совета;</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9) </w:t>
      </w:r>
      <w:r w:rsidRPr="006E36C3">
        <w:rPr>
          <w:rFonts w:ascii="Times New Roman" w:hAnsi="Times New Roman"/>
          <w:sz w:val="28"/>
          <w:szCs w:val="28"/>
        </w:rPr>
        <w:t>получать устную и письменную информацию о деятельности Совета;</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10) </w:t>
      </w:r>
      <w:r w:rsidRPr="006E36C3">
        <w:rPr>
          <w:rFonts w:ascii="Times New Roman" w:hAnsi="Times New Roman"/>
          <w:sz w:val="28"/>
          <w:szCs w:val="28"/>
        </w:rPr>
        <w:t>получать и знакомиться с материалами, необходимыми для изучения рассматриваемых Советом вопросов и выполнения данных поручений;</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11) </w:t>
      </w:r>
      <w:r w:rsidRPr="006E36C3">
        <w:rPr>
          <w:rFonts w:ascii="Times New Roman" w:hAnsi="Times New Roman"/>
          <w:sz w:val="28"/>
          <w:szCs w:val="28"/>
        </w:rPr>
        <w:t xml:space="preserve">присутствовать при проведении </w:t>
      </w:r>
      <w:r>
        <w:rPr>
          <w:rFonts w:ascii="Times New Roman" w:hAnsi="Times New Roman"/>
          <w:sz w:val="28"/>
          <w:szCs w:val="28"/>
        </w:rPr>
        <w:t xml:space="preserve">Главой, </w:t>
      </w:r>
      <w:r w:rsidRPr="006E36C3">
        <w:rPr>
          <w:rFonts w:ascii="Times New Roman" w:hAnsi="Times New Roman"/>
          <w:sz w:val="28"/>
          <w:szCs w:val="28"/>
        </w:rPr>
        <w:t xml:space="preserve">должностными лицами </w:t>
      </w:r>
      <w:r>
        <w:rPr>
          <w:rFonts w:ascii="Times New Roman" w:hAnsi="Times New Roman"/>
          <w:sz w:val="28"/>
          <w:szCs w:val="28"/>
        </w:rPr>
        <w:t>Администрации</w:t>
      </w:r>
      <w:r w:rsidRPr="006E36C3">
        <w:rPr>
          <w:rFonts w:ascii="Times New Roman" w:hAnsi="Times New Roman"/>
          <w:sz w:val="28"/>
          <w:szCs w:val="28"/>
        </w:rPr>
        <w:t xml:space="preserve"> личного приема граждан;</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12) </w:t>
      </w:r>
      <w:r w:rsidRPr="006E36C3">
        <w:rPr>
          <w:rFonts w:ascii="Times New Roman" w:hAnsi="Times New Roman"/>
          <w:sz w:val="28"/>
          <w:szCs w:val="28"/>
        </w:rPr>
        <w:t>выйти из состава Совета на основании письменного заявления, поданного на имя председателя Совета.</w:t>
      </w:r>
      <w:bookmarkStart w:id="42" w:name="sub_1035"/>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5.10. </w:t>
      </w:r>
      <w:r w:rsidRPr="006E36C3">
        <w:rPr>
          <w:rFonts w:ascii="Times New Roman" w:hAnsi="Times New Roman"/>
          <w:sz w:val="28"/>
          <w:szCs w:val="28"/>
        </w:rPr>
        <w:t>Члены Совета обязаны:</w:t>
      </w:r>
      <w:bookmarkEnd w:id="42"/>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1) </w:t>
      </w:r>
      <w:r w:rsidRPr="006E36C3">
        <w:rPr>
          <w:rFonts w:ascii="Times New Roman" w:hAnsi="Times New Roman"/>
          <w:sz w:val="28"/>
          <w:szCs w:val="28"/>
        </w:rPr>
        <w:t>принимать личное участие в заседаниях Совета, рабочих группах и комиссиях;</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2) </w:t>
      </w:r>
      <w:r w:rsidRPr="006E36C3">
        <w:rPr>
          <w:rFonts w:ascii="Times New Roman" w:hAnsi="Times New Roman"/>
          <w:sz w:val="28"/>
          <w:szCs w:val="28"/>
        </w:rPr>
        <w:t>участвовать в обсуждении рассматриваемых вопросов и выработке решений по ним;</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3) </w:t>
      </w:r>
      <w:r w:rsidRPr="006E36C3">
        <w:rPr>
          <w:rFonts w:ascii="Times New Roman" w:hAnsi="Times New Roman"/>
          <w:sz w:val="28"/>
          <w:szCs w:val="28"/>
        </w:rPr>
        <w:t>содействовать выполнению решений Совета;</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4) </w:t>
      </w:r>
      <w:r w:rsidRPr="006E36C3">
        <w:rPr>
          <w:rFonts w:ascii="Times New Roman" w:hAnsi="Times New Roman"/>
          <w:sz w:val="28"/>
          <w:szCs w:val="28"/>
        </w:rPr>
        <w:t>выполнять по поручению Совета, председателя Совета принятые решения, информировать руководство Совета о ходе их выполнения;</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5) </w:t>
      </w:r>
      <w:r w:rsidRPr="006E36C3">
        <w:rPr>
          <w:rFonts w:ascii="Times New Roman" w:hAnsi="Times New Roman"/>
          <w:sz w:val="28"/>
          <w:szCs w:val="28"/>
        </w:rPr>
        <w:t>принимать активное участие в подготовке и обсуждении вопросов, рассматриваемых на заседаниях Совета;</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6) </w:t>
      </w:r>
      <w:r w:rsidRPr="006E36C3">
        <w:rPr>
          <w:rFonts w:ascii="Times New Roman" w:hAnsi="Times New Roman"/>
          <w:sz w:val="28"/>
          <w:szCs w:val="28"/>
        </w:rPr>
        <w:t>представлять свою позицию по результатам рассмотренных материалов при проведении заочного заседания Совета в установленный председателем Совета срок в письменной форме;</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7) </w:t>
      </w:r>
      <w:r w:rsidRPr="006E36C3">
        <w:rPr>
          <w:rFonts w:ascii="Times New Roman" w:hAnsi="Times New Roman"/>
          <w:sz w:val="28"/>
          <w:szCs w:val="28"/>
        </w:rPr>
        <w:t>знать и соблюдать предусмотренный настоящим Положением порядок работы Совета.</w:t>
      </w:r>
      <w:bookmarkStart w:id="43" w:name="sub_1036"/>
    </w:p>
    <w:p w:rsidR="005E7A67" w:rsidRPr="006E36C3"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5.11. </w:t>
      </w:r>
      <w:r w:rsidRPr="006E36C3">
        <w:rPr>
          <w:rFonts w:ascii="Times New Roman" w:hAnsi="Times New Roman"/>
          <w:sz w:val="28"/>
          <w:szCs w:val="28"/>
        </w:rPr>
        <w:t>Члены Совета не вправе делегировать свои полномочия другим лицам.</w:t>
      </w:r>
    </w:p>
    <w:bookmarkEnd w:id="43"/>
    <w:p w:rsidR="005E7A67" w:rsidRPr="006E36C3" w:rsidRDefault="005E7A67" w:rsidP="005E7A67">
      <w:pPr>
        <w:spacing w:after="0" w:line="240" w:lineRule="auto"/>
        <w:jc w:val="both"/>
        <w:rPr>
          <w:rFonts w:ascii="Times New Roman" w:hAnsi="Times New Roman"/>
          <w:sz w:val="28"/>
          <w:szCs w:val="28"/>
        </w:rPr>
      </w:pPr>
    </w:p>
    <w:p w:rsidR="005E7A67" w:rsidRPr="0018579E" w:rsidRDefault="005E7A67" w:rsidP="005E7A67">
      <w:pPr>
        <w:pStyle w:val="1"/>
        <w:spacing w:before="0" w:after="0"/>
        <w:rPr>
          <w:rFonts w:ascii="Times New Roman" w:hAnsi="Times New Roman"/>
          <w:sz w:val="28"/>
          <w:szCs w:val="28"/>
        </w:rPr>
      </w:pPr>
      <w:bookmarkStart w:id="44" w:name="sub_600"/>
      <w:r w:rsidRPr="0018579E">
        <w:rPr>
          <w:rFonts w:ascii="Times New Roman" w:hAnsi="Times New Roman"/>
          <w:sz w:val="28"/>
          <w:szCs w:val="28"/>
        </w:rPr>
        <w:t>6. Порядок деятельности Совета</w:t>
      </w:r>
    </w:p>
    <w:bookmarkEnd w:id="44"/>
    <w:p w:rsidR="005E7A67" w:rsidRPr="006E36C3"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ind w:firstLine="851"/>
        <w:jc w:val="both"/>
        <w:rPr>
          <w:rFonts w:ascii="Times New Roman" w:hAnsi="Times New Roman"/>
          <w:sz w:val="28"/>
          <w:szCs w:val="28"/>
        </w:rPr>
      </w:pPr>
      <w:bookmarkStart w:id="45" w:name="sub_1039"/>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1.</w:t>
      </w:r>
      <w:r w:rsidRPr="006E36C3">
        <w:rPr>
          <w:rFonts w:ascii="Times New Roman" w:hAnsi="Times New Roman"/>
          <w:sz w:val="28"/>
          <w:szCs w:val="28"/>
        </w:rPr>
        <w:t xml:space="preserve"> Порядок деятельности Совета и вопросы внутренней организации его работы определяются регламентом, утверждаемым Советом.</w:t>
      </w:r>
      <w:bookmarkStart w:id="46" w:name="sub_1040"/>
      <w:bookmarkEnd w:id="45"/>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2.</w:t>
      </w:r>
      <w:r w:rsidRPr="006E36C3">
        <w:rPr>
          <w:rFonts w:ascii="Times New Roman" w:hAnsi="Times New Roman"/>
          <w:sz w:val="28"/>
          <w:szCs w:val="28"/>
        </w:rPr>
        <w:t xml:space="preserve"> Первое заседание Совета проводится не позднее чем через месяц после утверждения его состава.</w:t>
      </w:r>
      <w:bookmarkStart w:id="47" w:name="sub_1041"/>
      <w:bookmarkEnd w:id="46"/>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3.</w:t>
      </w:r>
      <w:r w:rsidRPr="006E36C3">
        <w:rPr>
          <w:rFonts w:ascii="Times New Roman" w:hAnsi="Times New Roman"/>
          <w:sz w:val="28"/>
          <w:szCs w:val="28"/>
        </w:rPr>
        <w:t xml:space="preserve"> Совет осуществляет свою деятельность в соответствии с планом работы Совета на очередной календарный год, утвержденным Советом.</w:t>
      </w:r>
      <w:bookmarkEnd w:id="47"/>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 xml:space="preserve">6.4. </w:t>
      </w:r>
      <w:r w:rsidRPr="006E36C3">
        <w:rPr>
          <w:rFonts w:ascii="Times New Roman" w:hAnsi="Times New Roman"/>
          <w:sz w:val="28"/>
          <w:szCs w:val="28"/>
        </w:rPr>
        <w:t xml:space="preserve">Проект плана работы готовится </w:t>
      </w:r>
      <w:r>
        <w:rPr>
          <w:rFonts w:ascii="Times New Roman" w:hAnsi="Times New Roman"/>
          <w:sz w:val="28"/>
          <w:szCs w:val="28"/>
        </w:rPr>
        <w:t>членом</w:t>
      </w:r>
      <w:r w:rsidRPr="006E36C3">
        <w:rPr>
          <w:rFonts w:ascii="Times New Roman" w:hAnsi="Times New Roman"/>
          <w:sz w:val="28"/>
          <w:szCs w:val="28"/>
        </w:rPr>
        <w:t xml:space="preserve"> Совета</w:t>
      </w:r>
      <w:r>
        <w:rPr>
          <w:rFonts w:ascii="Times New Roman" w:hAnsi="Times New Roman"/>
          <w:sz w:val="28"/>
          <w:szCs w:val="28"/>
        </w:rPr>
        <w:t xml:space="preserve"> по поручению председателя Совета</w:t>
      </w:r>
      <w:r w:rsidRPr="006E36C3">
        <w:rPr>
          <w:rFonts w:ascii="Times New Roman" w:hAnsi="Times New Roman"/>
          <w:sz w:val="28"/>
          <w:szCs w:val="28"/>
        </w:rPr>
        <w:t xml:space="preserve"> на основании предложений, поступивших от членов Совета, </w:t>
      </w:r>
      <w:r>
        <w:rPr>
          <w:rFonts w:ascii="Times New Roman" w:hAnsi="Times New Roman"/>
          <w:sz w:val="28"/>
          <w:szCs w:val="28"/>
        </w:rPr>
        <w:t>Администрации</w:t>
      </w:r>
      <w:r w:rsidRPr="006E36C3">
        <w:rPr>
          <w:rFonts w:ascii="Times New Roman" w:hAnsi="Times New Roman"/>
          <w:sz w:val="28"/>
          <w:szCs w:val="28"/>
        </w:rPr>
        <w:t xml:space="preserve"> до 20 декабря года, предшествующего плановому.</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6.5. </w:t>
      </w:r>
      <w:r w:rsidRPr="006E36C3">
        <w:rPr>
          <w:rFonts w:ascii="Times New Roman" w:hAnsi="Times New Roman"/>
          <w:sz w:val="28"/>
          <w:szCs w:val="28"/>
        </w:rPr>
        <w:t xml:space="preserve">Проект плана работы согласовывается </w:t>
      </w:r>
      <w:r>
        <w:rPr>
          <w:rFonts w:ascii="Times New Roman" w:hAnsi="Times New Roman"/>
          <w:sz w:val="28"/>
          <w:szCs w:val="28"/>
        </w:rPr>
        <w:t xml:space="preserve">членом </w:t>
      </w:r>
      <w:r w:rsidRPr="006E36C3">
        <w:rPr>
          <w:rFonts w:ascii="Times New Roman" w:hAnsi="Times New Roman"/>
          <w:sz w:val="28"/>
          <w:szCs w:val="28"/>
        </w:rPr>
        <w:t>Совета</w:t>
      </w:r>
      <w:r>
        <w:rPr>
          <w:rFonts w:ascii="Times New Roman" w:hAnsi="Times New Roman"/>
          <w:sz w:val="28"/>
          <w:szCs w:val="28"/>
        </w:rPr>
        <w:t>, готовившем проект плана работы,</w:t>
      </w:r>
      <w:r w:rsidRPr="006E36C3">
        <w:rPr>
          <w:rFonts w:ascii="Times New Roman" w:hAnsi="Times New Roman"/>
          <w:sz w:val="28"/>
          <w:szCs w:val="28"/>
        </w:rPr>
        <w:t xml:space="preserve"> с </w:t>
      </w:r>
      <w:r>
        <w:rPr>
          <w:rFonts w:ascii="Times New Roman" w:hAnsi="Times New Roman"/>
          <w:sz w:val="28"/>
          <w:szCs w:val="28"/>
        </w:rPr>
        <w:t>Администрацией</w:t>
      </w:r>
      <w:r w:rsidRPr="006E36C3">
        <w:rPr>
          <w:rFonts w:ascii="Times New Roman" w:hAnsi="Times New Roman"/>
          <w:sz w:val="28"/>
          <w:szCs w:val="28"/>
        </w:rPr>
        <w:t xml:space="preserve"> и председателем Совета и представляется для обсуждения и утверждения на заседание Совета.</w:t>
      </w:r>
    </w:p>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План работы Совета на очередной год утверждается на первом заседании Совета в соответствующем году.</w:t>
      </w:r>
      <w:bookmarkStart w:id="48" w:name="sub_1042"/>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6.</w:t>
      </w:r>
      <w:r w:rsidRPr="006E36C3">
        <w:rPr>
          <w:rFonts w:ascii="Times New Roman" w:hAnsi="Times New Roman"/>
          <w:sz w:val="28"/>
          <w:szCs w:val="28"/>
        </w:rPr>
        <w:t xml:space="preserve"> В плане работы указываются сроки проведения заседаний (мероприятий), вопросы, запланированные к рассмотрению на заседаниях, организации и эксперты, ответственные за разработку и представление материалов к заседаниям, а также иная необходимая информация.</w:t>
      </w:r>
      <w:bookmarkStart w:id="49" w:name="sub_1043"/>
      <w:bookmarkEnd w:id="48"/>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7.</w:t>
      </w:r>
      <w:r w:rsidRPr="006E36C3">
        <w:rPr>
          <w:rFonts w:ascii="Times New Roman" w:hAnsi="Times New Roman"/>
          <w:sz w:val="28"/>
          <w:szCs w:val="28"/>
        </w:rPr>
        <w:t xml:space="preserve"> Основной формой деятельности Совета являются заседания, которые проводятся не реже одного раза в полугодие.</w:t>
      </w:r>
      <w:bookmarkEnd w:id="49"/>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6.8. </w:t>
      </w:r>
      <w:r w:rsidRPr="006E36C3">
        <w:rPr>
          <w:rFonts w:ascii="Times New Roman" w:hAnsi="Times New Roman"/>
          <w:sz w:val="28"/>
          <w:szCs w:val="28"/>
        </w:rPr>
        <w:t>По решению председателя Совета в случае необходимости может быть проведено внеочередное или заочное заседание Совета.</w:t>
      </w:r>
      <w:bookmarkStart w:id="50" w:name="sub_1044"/>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9.</w:t>
      </w:r>
      <w:r w:rsidRPr="006E36C3">
        <w:rPr>
          <w:rFonts w:ascii="Times New Roman" w:hAnsi="Times New Roman"/>
          <w:sz w:val="28"/>
          <w:szCs w:val="28"/>
        </w:rPr>
        <w:t xml:space="preserve"> Заседания Совета проводятся открыто, на них могут приглашаться граждане, представители организаций, органов власти, средств массовой информации.</w:t>
      </w:r>
      <w:bookmarkEnd w:id="50"/>
    </w:p>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На заседаниях Совета может вестись аудио-, фото- и видеозапись.</w:t>
      </w:r>
      <w:bookmarkStart w:id="51" w:name="sub_1045"/>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10.</w:t>
      </w:r>
      <w:r w:rsidRPr="006E36C3">
        <w:rPr>
          <w:rFonts w:ascii="Times New Roman" w:hAnsi="Times New Roman"/>
          <w:sz w:val="28"/>
          <w:szCs w:val="28"/>
        </w:rPr>
        <w:t xml:space="preserve"> Заседания Совета проводит председатель Совета или заместитель председателя Совета по его указанию.</w:t>
      </w:r>
      <w:bookmarkEnd w:id="51"/>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6.11. </w:t>
      </w:r>
      <w:r w:rsidRPr="006E36C3">
        <w:rPr>
          <w:rFonts w:ascii="Times New Roman" w:hAnsi="Times New Roman"/>
          <w:sz w:val="28"/>
          <w:szCs w:val="28"/>
        </w:rPr>
        <w:t xml:space="preserve">В случае присутствия на заседании Совета </w:t>
      </w:r>
      <w:r>
        <w:rPr>
          <w:rFonts w:ascii="Times New Roman" w:hAnsi="Times New Roman"/>
          <w:sz w:val="28"/>
          <w:szCs w:val="28"/>
        </w:rPr>
        <w:t>Главы</w:t>
      </w:r>
      <w:r w:rsidRPr="006E36C3">
        <w:rPr>
          <w:rFonts w:ascii="Times New Roman" w:hAnsi="Times New Roman"/>
          <w:sz w:val="28"/>
          <w:szCs w:val="28"/>
        </w:rPr>
        <w:t xml:space="preserve"> заседание может вести </w:t>
      </w:r>
      <w:r>
        <w:rPr>
          <w:rFonts w:ascii="Times New Roman" w:hAnsi="Times New Roman"/>
          <w:sz w:val="28"/>
          <w:szCs w:val="28"/>
        </w:rPr>
        <w:t>Глава</w:t>
      </w:r>
      <w:r w:rsidRPr="006E36C3">
        <w:rPr>
          <w:rFonts w:ascii="Times New Roman" w:hAnsi="Times New Roman"/>
          <w:sz w:val="28"/>
          <w:szCs w:val="28"/>
        </w:rPr>
        <w:t xml:space="preserve"> (по его усмотрению) в качестве сопредседателя.</w:t>
      </w:r>
      <w:bookmarkStart w:id="52" w:name="sub_1046"/>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12.</w:t>
      </w:r>
      <w:r w:rsidRPr="006E36C3">
        <w:rPr>
          <w:rFonts w:ascii="Times New Roman" w:hAnsi="Times New Roman"/>
          <w:sz w:val="28"/>
          <w:szCs w:val="28"/>
        </w:rPr>
        <w:t xml:space="preserve"> Члены Совета и эксперты, ответственные за подготовку материалов к заседанию Совета по запланированным к рассмотрению вопросам, не менее чем за 10 (десять) дней до даты проведения заседания Совета предоставляют </w:t>
      </w:r>
      <w:r>
        <w:rPr>
          <w:rFonts w:ascii="Times New Roman" w:hAnsi="Times New Roman"/>
          <w:sz w:val="28"/>
          <w:szCs w:val="28"/>
        </w:rPr>
        <w:t>в Совет</w:t>
      </w:r>
      <w:r w:rsidRPr="006E36C3">
        <w:rPr>
          <w:rFonts w:ascii="Times New Roman" w:hAnsi="Times New Roman"/>
          <w:sz w:val="28"/>
          <w:szCs w:val="28"/>
        </w:rPr>
        <w:t xml:space="preserve"> информационные и иные необходимые материалы, в том числе тезисы выступлений.</w:t>
      </w:r>
      <w:bookmarkStart w:id="53" w:name="sub_1047"/>
      <w:bookmarkEnd w:id="52"/>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13.</w:t>
      </w:r>
      <w:r w:rsidRPr="006E36C3">
        <w:rPr>
          <w:rFonts w:ascii="Times New Roman" w:hAnsi="Times New Roman"/>
          <w:sz w:val="28"/>
          <w:szCs w:val="28"/>
        </w:rPr>
        <w:t xml:space="preserve"> Материалы к заседанию Совета направляются членам Совета по адресу электронной почты</w:t>
      </w:r>
      <w:r>
        <w:rPr>
          <w:rFonts w:ascii="Times New Roman" w:hAnsi="Times New Roman"/>
          <w:sz w:val="28"/>
          <w:szCs w:val="28"/>
        </w:rPr>
        <w:t xml:space="preserve"> (при наличии) или другим доступным средством связи</w:t>
      </w:r>
      <w:r w:rsidRPr="006E36C3">
        <w:rPr>
          <w:rFonts w:ascii="Times New Roman" w:hAnsi="Times New Roman"/>
          <w:sz w:val="28"/>
          <w:szCs w:val="28"/>
        </w:rPr>
        <w:t xml:space="preserve"> не менее чем за 5 (пять) дней до даты проведения заседания. В случае если материалы не могут быть направлены в электронном виде, членам Совета сообщается о возможности ознакомиться с материалами к заседанию Совета с указанием места, даты и времени для ознакомления.</w:t>
      </w:r>
      <w:bookmarkStart w:id="54" w:name="sub_1048"/>
      <w:bookmarkEnd w:id="53"/>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6.14</w:t>
      </w:r>
      <w:r w:rsidRPr="006E36C3">
        <w:rPr>
          <w:rFonts w:ascii="Times New Roman" w:hAnsi="Times New Roman"/>
          <w:sz w:val="28"/>
          <w:szCs w:val="28"/>
        </w:rPr>
        <w:t>. Решения Совета считаются правомочными при присутствии на нем не менее половины его членов.</w:t>
      </w:r>
      <w:bookmarkEnd w:id="54"/>
    </w:p>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Решения Совета по рассмотренным вопросам принимаются открытым голосованием простым большинством голосов от общего числа членов Совета, присутствующих на заседании Совета.</w:t>
      </w:r>
    </w:p>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При равенстве голосов председатель Совета имеет право решающего голоса.</w:t>
      </w:r>
      <w:bookmarkStart w:id="55" w:name="sub_1049"/>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15.</w:t>
      </w:r>
      <w:r w:rsidRPr="006E36C3">
        <w:rPr>
          <w:rFonts w:ascii="Times New Roman" w:hAnsi="Times New Roman"/>
          <w:sz w:val="28"/>
          <w:szCs w:val="28"/>
        </w:rPr>
        <w:t xml:space="preserve"> Решения Совета оформляются протоколами его заседаний или решениями Совета.</w:t>
      </w:r>
      <w:bookmarkEnd w:id="55"/>
    </w:p>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 xml:space="preserve">Копия протокола заседания Совета или решения Совета направляется </w:t>
      </w:r>
      <w:r>
        <w:rPr>
          <w:rFonts w:ascii="Times New Roman" w:hAnsi="Times New Roman"/>
          <w:sz w:val="28"/>
          <w:szCs w:val="28"/>
        </w:rPr>
        <w:t>в Администрацию</w:t>
      </w:r>
      <w:r w:rsidRPr="006E36C3">
        <w:rPr>
          <w:rFonts w:ascii="Times New Roman" w:hAnsi="Times New Roman"/>
          <w:sz w:val="28"/>
          <w:szCs w:val="28"/>
        </w:rPr>
        <w:t>.</w:t>
      </w:r>
      <w:bookmarkStart w:id="56" w:name="sub_1050"/>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6</w:t>
      </w:r>
      <w:r w:rsidRPr="006E36C3">
        <w:rPr>
          <w:rFonts w:ascii="Times New Roman" w:hAnsi="Times New Roman"/>
          <w:sz w:val="28"/>
          <w:szCs w:val="28"/>
        </w:rPr>
        <w:t>.</w:t>
      </w:r>
      <w:r>
        <w:rPr>
          <w:rFonts w:ascii="Times New Roman" w:hAnsi="Times New Roman"/>
          <w:sz w:val="28"/>
          <w:szCs w:val="28"/>
        </w:rPr>
        <w:t>16.</w:t>
      </w:r>
      <w:r w:rsidRPr="006E36C3">
        <w:rPr>
          <w:rFonts w:ascii="Times New Roman" w:hAnsi="Times New Roman"/>
          <w:sz w:val="28"/>
          <w:szCs w:val="28"/>
        </w:rPr>
        <w:t xml:space="preserve"> Решения Совета доводятся до сведения заинтересованных лиц в виде выписки из протокола заседания Совета, решения Совета либо иным способом по решению председателя Совета.</w:t>
      </w:r>
      <w:bookmarkStart w:id="57" w:name="sub_1051"/>
      <w:bookmarkEnd w:id="56"/>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17.</w:t>
      </w:r>
      <w:r w:rsidRPr="006E36C3">
        <w:rPr>
          <w:rFonts w:ascii="Times New Roman" w:hAnsi="Times New Roman"/>
          <w:sz w:val="28"/>
          <w:szCs w:val="28"/>
        </w:rPr>
        <w:t xml:space="preserve"> Решения на заочном заседании Совета принимаются путем опроса членов Совета на основании материалов, направленных членам Совета.</w:t>
      </w:r>
      <w:bookmarkStart w:id="58" w:name="sub_1052"/>
      <w:bookmarkEnd w:id="57"/>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18.</w:t>
      </w:r>
      <w:r w:rsidRPr="006E36C3">
        <w:rPr>
          <w:rFonts w:ascii="Times New Roman" w:hAnsi="Times New Roman"/>
          <w:sz w:val="28"/>
          <w:szCs w:val="28"/>
        </w:rPr>
        <w:t xml:space="preserve"> Член Совета обязан предоставить свою позицию по результатам рассмотренных материалов в установленный председателем Совета срок, который не должен составлять менее 3 (трех) рабочих дней.</w:t>
      </w:r>
      <w:bookmarkStart w:id="59" w:name="sub_1053"/>
      <w:bookmarkEnd w:id="58"/>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19.</w:t>
      </w:r>
      <w:r w:rsidRPr="006E36C3">
        <w:rPr>
          <w:rFonts w:ascii="Times New Roman" w:hAnsi="Times New Roman"/>
          <w:sz w:val="28"/>
          <w:szCs w:val="28"/>
        </w:rPr>
        <w:t xml:space="preserve"> Мнение члена Совета, полученное по истечении установленного срока, учитывается только в том случае, если оно было получено до подготовки и утверждения итогового документа по результатам проведения заочного голосования.</w:t>
      </w:r>
      <w:bookmarkStart w:id="60" w:name="sub_1054"/>
      <w:bookmarkEnd w:id="59"/>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20.</w:t>
      </w:r>
      <w:r w:rsidRPr="006E36C3">
        <w:rPr>
          <w:rFonts w:ascii="Times New Roman" w:hAnsi="Times New Roman"/>
          <w:sz w:val="28"/>
          <w:szCs w:val="28"/>
        </w:rPr>
        <w:t xml:space="preserve"> Обмен информацией и материалами в случае проведения заочного голосования осуществляется способами, обеспечивающими оперативное получение информации (электронная почта, направление по факсу, представление нарочно и т.п.).</w:t>
      </w:r>
      <w:bookmarkStart w:id="61" w:name="sub_1055"/>
      <w:bookmarkEnd w:id="60"/>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21.</w:t>
      </w:r>
      <w:r w:rsidRPr="006E36C3">
        <w:rPr>
          <w:rFonts w:ascii="Times New Roman" w:hAnsi="Times New Roman"/>
          <w:sz w:val="28"/>
          <w:szCs w:val="28"/>
        </w:rPr>
        <w:t xml:space="preserve"> Для осуществления Советом своих функций в целях подготовки вопросов к слушанию и обсуждению на заседаниях Совета члены Совета могут объединяться в постоянно действующие или временные рабочие группы или комиссии, привлекать к подготовке материалов экспертов, не входящих в состав Совета.</w:t>
      </w:r>
      <w:bookmarkStart w:id="62" w:name="sub_1056"/>
      <w:bookmarkEnd w:id="61"/>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22.</w:t>
      </w:r>
      <w:r w:rsidRPr="006E36C3">
        <w:rPr>
          <w:rFonts w:ascii="Times New Roman" w:hAnsi="Times New Roman"/>
          <w:sz w:val="28"/>
          <w:szCs w:val="28"/>
        </w:rPr>
        <w:t xml:space="preserve"> Рабочие группы и комиссии являются рабочими органами Совета. Общий состав каждой рабочей группы или комиссии не может превышать </w:t>
      </w:r>
      <w:r>
        <w:rPr>
          <w:rFonts w:ascii="Times New Roman" w:hAnsi="Times New Roman"/>
          <w:sz w:val="28"/>
          <w:szCs w:val="28"/>
        </w:rPr>
        <w:t>трёх</w:t>
      </w:r>
      <w:r w:rsidRPr="006E36C3">
        <w:rPr>
          <w:rFonts w:ascii="Times New Roman" w:hAnsi="Times New Roman"/>
          <w:sz w:val="28"/>
          <w:szCs w:val="28"/>
        </w:rPr>
        <w:t xml:space="preserve"> членов, из которых более половины должны быть членами Совета, включая руководителя рабочей или экспертной группы.</w:t>
      </w:r>
      <w:bookmarkStart w:id="63" w:name="sub_1057"/>
      <w:bookmarkEnd w:id="62"/>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23.</w:t>
      </w:r>
      <w:r w:rsidRPr="006E36C3">
        <w:rPr>
          <w:rFonts w:ascii="Times New Roman" w:hAnsi="Times New Roman"/>
          <w:sz w:val="28"/>
          <w:szCs w:val="28"/>
        </w:rPr>
        <w:t xml:space="preserve"> Руководители рабочих групп и комиссий избираются на первом организационном заседании рабочей или экспертной группы.</w:t>
      </w:r>
      <w:bookmarkEnd w:id="63"/>
    </w:p>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Руководство рабочей группой или комиссией могут осуществлять только члены Совета. Каждый член Совета может быть руководителем только одной рабочей группы или комиссии.</w:t>
      </w:r>
    </w:p>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Каждый член Совета может быть членом одной рабочей группы или комиссии с правом решающего голоса. Каждый член Совета может принимать участие в заседании любой рабочей группы или комиссии с правом совещательного голоса.</w:t>
      </w:r>
    </w:p>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 xml:space="preserve">Рабочие группы и комиссии осуществляют свою деятельность на основании планов, формируемых с учетом предложений членов Совета, членов рабочей группы или комиссии, </w:t>
      </w:r>
      <w:r>
        <w:rPr>
          <w:rFonts w:ascii="Times New Roman" w:hAnsi="Times New Roman"/>
          <w:sz w:val="28"/>
          <w:szCs w:val="28"/>
        </w:rPr>
        <w:t>Главы</w:t>
      </w:r>
      <w:r w:rsidRPr="006E36C3">
        <w:rPr>
          <w:rFonts w:ascii="Times New Roman" w:hAnsi="Times New Roman"/>
          <w:sz w:val="28"/>
          <w:szCs w:val="28"/>
        </w:rPr>
        <w:t>.</w:t>
      </w:r>
    </w:p>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План утверждается на заседании рабочей группы или комиссии.</w:t>
      </w:r>
      <w:bookmarkStart w:id="64" w:name="sub_1058"/>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6.24</w:t>
      </w:r>
      <w:r w:rsidRPr="006E36C3">
        <w:rPr>
          <w:rFonts w:ascii="Times New Roman" w:hAnsi="Times New Roman"/>
          <w:sz w:val="28"/>
          <w:szCs w:val="28"/>
        </w:rPr>
        <w:t>. В целях обеспечения эффективности деятельности рабочей группы или комиссии решение о количестве, наименованиях создаваемых групп принимается Советом с учетом предложений.</w:t>
      </w:r>
      <w:bookmarkEnd w:id="64"/>
    </w:p>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t>Каждая рабочая группа и комиссия создается на определенный срок, который не может превышать двух лет. В случае необходимости срок деятельности может быть продлен.</w:t>
      </w:r>
    </w:p>
    <w:p w:rsidR="005E7A67" w:rsidRDefault="005E7A67" w:rsidP="005E7A67">
      <w:pPr>
        <w:spacing w:after="0" w:line="240" w:lineRule="auto"/>
        <w:ind w:firstLine="851"/>
        <w:jc w:val="both"/>
        <w:rPr>
          <w:rFonts w:ascii="Times New Roman" w:hAnsi="Times New Roman"/>
          <w:sz w:val="28"/>
          <w:szCs w:val="28"/>
        </w:rPr>
      </w:pPr>
      <w:r w:rsidRPr="006E36C3">
        <w:rPr>
          <w:rFonts w:ascii="Times New Roman" w:hAnsi="Times New Roman"/>
          <w:sz w:val="28"/>
          <w:szCs w:val="28"/>
        </w:rPr>
        <w:lastRenderedPageBreak/>
        <w:t>Закрепление заместител</w:t>
      </w:r>
      <w:r>
        <w:rPr>
          <w:rFonts w:ascii="Times New Roman" w:hAnsi="Times New Roman"/>
          <w:sz w:val="28"/>
          <w:szCs w:val="28"/>
        </w:rPr>
        <w:t>я</w:t>
      </w:r>
      <w:r w:rsidRPr="006E36C3">
        <w:rPr>
          <w:rFonts w:ascii="Times New Roman" w:hAnsi="Times New Roman"/>
          <w:sz w:val="28"/>
          <w:szCs w:val="28"/>
        </w:rPr>
        <w:t xml:space="preserve"> </w:t>
      </w:r>
      <w:r>
        <w:rPr>
          <w:rFonts w:ascii="Times New Roman" w:hAnsi="Times New Roman"/>
          <w:sz w:val="28"/>
          <w:szCs w:val="28"/>
        </w:rPr>
        <w:t xml:space="preserve">Главы Администрации </w:t>
      </w:r>
      <w:r w:rsidRPr="006E36C3">
        <w:rPr>
          <w:rFonts w:ascii="Times New Roman" w:hAnsi="Times New Roman"/>
          <w:sz w:val="28"/>
          <w:szCs w:val="28"/>
        </w:rPr>
        <w:t xml:space="preserve">и </w:t>
      </w:r>
      <w:r>
        <w:rPr>
          <w:rFonts w:ascii="Times New Roman" w:hAnsi="Times New Roman"/>
          <w:sz w:val="28"/>
          <w:szCs w:val="28"/>
        </w:rPr>
        <w:t>муниципальных служащих Администрации</w:t>
      </w:r>
      <w:r w:rsidRPr="006E36C3">
        <w:rPr>
          <w:rFonts w:ascii="Times New Roman" w:hAnsi="Times New Roman"/>
          <w:sz w:val="28"/>
          <w:szCs w:val="28"/>
        </w:rPr>
        <w:t xml:space="preserve"> для тематического руководства и участия в деятельности рабочих групп и комиссий осуществляется решениями </w:t>
      </w:r>
      <w:r>
        <w:rPr>
          <w:rFonts w:ascii="Times New Roman" w:hAnsi="Times New Roman"/>
          <w:sz w:val="28"/>
          <w:szCs w:val="28"/>
        </w:rPr>
        <w:t>Администрации</w:t>
      </w:r>
      <w:r w:rsidRPr="006E36C3">
        <w:rPr>
          <w:rFonts w:ascii="Times New Roman" w:hAnsi="Times New Roman"/>
          <w:sz w:val="28"/>
          <w:szCs w:val="28"/>
        </w:rPr>
        <w:t>.</w:t>
      </w:r>
      <w:bookmarkStart w:id="65" w:name="sub_1059"/>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6</w:t>
      </w:r>
      <w:r w:rsidRPr="006E36C3">
        <w:rPr>
          <w:rFonts w:ascii="Times New Roman" w:hAnsi="Times New Roman"/>
          <w:sz w:val="28"/>
          <w:szCs w:val="28"/>
        </w:rPr>
        <w:t>.</w:t>
      </w:r>
      <w:r>
        <w:rPr>
          <w:rFonts w:ascii="Times New Roman" w:hAnsi="Times New Roman"/>
          <w:sz w:val="28"/>
          <w:szCs w:val="28"/>
        </w:rPr>
        <w:t>25.</w:t>
      </w:r>
      <w:r w:rsidRPr="006E36C3">
        <w:rPr>
          <w:rFonts w:ascii="Times New Roman" w:hAnsi="Times New Roman"/>
          <w:sz w:val="28"/>
          <w:szCs w:val="28"/>
        </w:rPr>
        <w:t xml:space="preserve"> Руководители рабочих групп и комиссий, по предварительному согласованию с председателем Совета, для решения возложенных на них задач имеют право:</w:t>
      </w:r>
      <w:bookmarkEnd w:id="65"/>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1) </w:t>
      </w:r>
      <w:r w:rsidRPr="006E36C3">
        <w:rPr>
          <w:rFonts w:ascii="Times New Roman" w:hAnsi="Times New Roman"/>
          <w:sz w:val="28"/>
          <w:szCs w:val="28"/>
        </w:rPr>
        <w:t xml:space="preserve">обращаться в </w:t>
      </w:r>
      <w:r>
        <w:rPr>
          <w:rFonts w:ascii="Times New Roman" w:hAnsi="Times New Roman"/>
          <w:sz w:val="28"/>
          <w:szCs w:val="28"/>
        </w:rPr>
        <w:t>Администрацию</w:t>
      </w:r>
      <w:r w:rsidRPr="006E36C3">
        <w:rPr>
          <w:rFonts w:ascii="Times New Roman" w:hAnsi="Times New Roman"/>
          <w:sz w:val="28"/>
          <w:szCs w:val="28"/>
        </w:rPr>
        <w:t xml:space="preserve"> и запрашивать у них, в установленном порядке, необходимую информацию для использования ее в работе;</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2) </w:t>
      </w:r>
      <w:r w:rsidRPr="006E36C3">
        <w:rPr>
          <w:rFonts w:ascii="Times New Roman" w:hAnsi="Times New Roman"/>
          <w:sz w:val="28"/>
          <w:szCs w:val="28"/>
        </w:rPr>
        <w:t xml:space="preserve">приглашать на свои заседания должностных лиц </w:t>
      </w:r>
      <w:r>
        <w:rPr>
          <w:rFonts w:ascii="Times New Roman" w:hAnsi="Times New Roman"/>
          <w:sz w:val="28"/>
          <w:szCs w:val="28"/>
        </w:rPr>
        <w:t>Администрации</w:t>
      </w:r>
      <w:r w:rsidRPr="006E36C3">
        <w:rPr>
          <w:rFonts w:ascii="Times New Roman" w:hAnsi="Times New Roman"/>
          <w:sz w:val="28"/>
          <w:szCs w:val="28"/>
        </w:rPr>
        <w:t xml:space="preserve"> и иных органов государственной власти и местного самоуправления, представителей науки, бизнеса и общественных организаций;</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3) </w:t>
      </w:r>
      <w:r w:rsidRPr="006E36C3">
        <w:rPr>
          <w:rFonts w:ascii="Times New Roman" w:hAnsi="Times New Roman"/>
          <w:sz w:val="28"/>
          <w:szCs w:val="28"/>
        </w:rPr>
        <w:t>привлекать экспертов для исследования вопросов в сфере деятельности рабочей и экспертной группы;</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4) </w:t>
      </w:r>
      <w:r w:rsidRPr="006E36C3">
        <w:rPr>
          <w:rFonts w:ascii="Times New Roman" w:hAnsi="Times New Roman"/>
          <w:sz w:val="28"/>
          <w:szCs w:val="28"/>
        </w:rPr>
        <w:t>направлять своих представителей для участия в семинарах, конференциях,</w:t>
      </w:r>
      <w:r>
        <w:rPr>
          <w:rFonts w:ascii="Times New Roman" w:hAnsi="Times New Roman"/>
          <w:sz w:val="28"/>
          <w:szCs w:val="28"/>
        </w:rPr>
        <w:t xml:space="preserve"> круглых столах,</w:t>
      </w:r>
      <w:r w:rsidRPr="006E36C3">
        <w:rPr>
          <w:rFonts w:ascii="Times New Roman" w:hAnsi="Times New Roman"/>
          <w:sz w:val="28"/>
          <w:szCs w:val="28"/>
        </w:rPr>
        <w:t xml:space="preserve"> дискуссионных клубах, форумах и прочее по вопросам деятельности рабочих и экспертных групп.</w:t>
      </w:r>
      <w:bookmarkStart w:id="66" w:name="sub_1060"/>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6.26. </w:t>
      </w:r>
      <w:r w:rsidRPr="006E36C3">
        <w:rPr>
          <w:rFonts w:ascii="Times New Roman" w:hAnsi="Times New Roman"/>
          <w:sz w:val="28"/>
          <w:szCs w:val="28"/>
        </w:rPr>
        <w:t>Руководитель рабочей группы или комиссии:</w:t>
      </w:r>
      <w:bookmarkEnd w:id="66"/>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1) </w:t>
      </w:r>
      <w:r w:rsidRPr="006E36C3">
        <w:rPr>
          <w:rFonts w:ascii="Times New Roman" w:hAnsi="Times New Roman"/>
          <w:sz w:val="28"/>
          <w:szCs w:val="28"/>
        </w:rPr>
        <w:t>осуществляет взаимодействие и координацию деятельности членов рабочей или экспертной группы;</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2) </w:t>
      </w:r>
      <w:r w:rsidRPr="006E36C3">
        <w:rPr>
          <w:rFonts w:ascii="Times New Roman" w:hAnsi="Times New Roman"/>
          <w:sz w:val="28"/>
          <w:szCs w:val="28"/>
        </w:rPr>
        <w:t>формирует состав группы из членов Совета, план работы на год, повестку и ведет заседание рабочей группы или комиссии;</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3) </w:t>
      </w:r>
      <w:r w:rsidRPr="006E36C3">
        <w:rPr>
          <w:rFonts w:ascii="Times New Roman" w:hAnsi="Times New Roman"/>
          <w:sz w:val="28"/>
          <w:szCs w:val="28"/>
        </w:rPr>
        <w:t xml:space="preserve">направляет </w:t>
      </w:r>
      <w:r>
        <w:rPr>
          <w:rFonts w:ascii="Times New Roman" w:hAnsi="Times New Roman"/>
          <w:sz w:val="28"/>
          <w:szCs w:val="28"/>
        </w:rPr>
        <w:t>в Совет</w:t>
      </w:r>
      <w:r w:rsidRPr="006E36C3">
        <w:rPr>
          <w:rFonts w:ascii="Times New Roman" w:hAnsi="Times New Roman"/>
          <w:sz w:val="28"/>
          <w:szCs w:val="28"/>
        </w:rPr>
        <w:t xml:space="preserve"> состав и план работы рабочей группы или комиссии, для представления председателю Совета, а также для опубликования на </w:t>
      </w:r>
      <w:hyperlink r:id="rId19" w:history="1">
        <w:r w:rsidRPr="006E36C3">
          <w:rPr>
            <w:rStyle w:val="ae"/>
            <w:rFonts w:ascii="Times New Roman" w:hAnsi="Times New Roman"/>
            <w:b/>
            <w:sz w:val="28"/>
            <w:szCs w:val="28"/>
          </w:rPr>
          <w:t>сайте</w:t>
        </w:r>
      </w:hyperlink>
      <w:r>
        <w:t xml:space="preserve"> </w:t>
      </w:r>
      <w:r w:rsidRPr="00523101">
        <w:rPr>
          <w:rFonts w:ascii="Times New Roman" w:hAnsi="Times New Roman"/>
          <w:sz w:val="28"/>
          <w:szCs w:val="28"/>
        </w:rPr>
        <w:t>поселения;</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4) </w:t>
      </w:r>
      <w:r w:rsidRPr="006E36C3">
        <w:rPr>
          <w:rFonts w:ascii="Times New Roman" w:hAnsi="Times New Roman"/>
          <w:sz w:val="28"/>
          <w:szCs w:val="28"/>
        </w:rPr>
        <w:t>представляет на рассмотрение или утверждение на заседании Совета решения, принятые рабочей или экспертной группы;</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5) </w:t>
      </w:r>
      <w:r w:rsidRPr="006E36C3">
        <w:rPr>
          <w:rFonts w:ascii="Times New Roman" w:hAnsi="Times New Roman"/>
          <w:sz w:val="28"/>
          <w:szCs w:val="28"/>
        </w:rPr>
        <w:t>решает организационные вопросы по проведению заседаний рабочей или экспертной группы;</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6) </w:t>
      </w:r>
      <w:r w:rsidRPr="006E36C3">
        <w:rPr>
          <w:rFonts w:ascii="Times New Roman" w:hAnsi="Times New Roman"/>
          <w:sz w:val="28"/>
          <w:szCs w:val="28"/>
        </w:rPr>
        <w:t>осуществляет информационное взаимодействие с членами рабочей или экспертной группы по вопросам организации и проведения заседаний;</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7) </w:t>
      </w:r>
      <w:r w:rsidRPr="006E36C3">
        <w:rPr>
          <w:rFonts w:ascii="Times New Roman" w:hAnsi="Times New Roman"/>
          <w:sz w:val="28"/>
          <w:szCs w:val="28"/>
        </w:rPr>
        <w:t>организует и обеспечивает ведение протоколов заседаний рабочей или экспертной группы;</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8) </w:t>
      </w:r>
      <w:r w:rsidRPr="006E36C3">
        <w:rPr>
          <w:rFonts w:ascii="Times New Roman" w:hAnsi="Times New Roman"/>
          <w:sz w:val="28"/>
          <w:szCs w:val="28"/>
        </w:rPr>
        <w:t>решает вопросы текущей деятельности рабочей или экспертной группы.</w:t>
      </w:r>
      <w:bookmarkStart w:id="67" w:name="sub_1061"/>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6.27. </w:t>
      </w:r>
      <w:r w:rsidRPr="006E36C3">
        <w:rPr>
          <w:rFonts w:ascii="Times New Roman" w:hAnsi="Times New Roman"/>
          <w:sz w:val="28"/>
          <w:szCs w:val="28"/>
        </w:rPr>
        <w:t>Члены рабочей или экспертной группы:</w:t>
      </w:r>
      <w:bookmarkEnd w:id="67"/>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1) </w:t>
      </w:r>
      <w:r w:rsidRPr="006E36C3">
        <w:rPr>
          <w:rFonts w:ascii="Times New Roman" w:hAnsi="Times New Roman"/>
          <w:sz w:val="28"/>
          <w:szCs w:val="28"/>
        </w:rPr>
        <w:t>принимают участие в заседаниях рабочей группы или комиссии, подготовке соответствующих документов и материалов;</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2) </w:t>
      </w:r>
      <w:r w:rsidRPr="006E36C3">
        <w:rPr>
          <w:rFonts w:ascii="Times New Roman" w:hAnsi="Times New Roman"/>
          <w:sz w:val="28"/>
          <w:szCs w:val="28"/>
        </w:rPr>
        <w:t>вправе выступать на заседаниях рабочей группы или комиссии с докладами, сообщениями и т.п.;</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3) </w:t>
      </w:r>
      <w:r w:rsidRPr="006E36C3">
        <w:rPr>
          <w:rFonts w:ascii="Times New Roman" w:hAnsi="Times New Roman"/>
          <w:sz w:val="28"/>
          <w:szCs w:val="28"/>
        </w:rPr>
        <w:t>принимают решения по вопросам, рассматриваемым на заседаниях рабочей группы или комиссии, в том числе участвуют при их рассмотрении на заседании Совета;</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 xml:space="preserve">4) </w:t>
      </w:r>
      <w:r w:rsidRPr="006E36C3">
        <w:rPr>
          <w:rFonts w:ascii="Times New Roman" w:hAnsi="Times New Roman"/>
          <w:sz w:val="28"/>
          <w:szCs w:val="28"/>
        </w:rPr>
        <w:t xml:space="preserve">вправе в любое время выйти из ее состава по собственной инициативе, уведомив об этом руководителя рабочей или экспертной группы </w:t>
      </w:r>
      <w:r>
        <w:rPr>
          <w:rFonts w:ascii="Times New Roman" w:hAnsi="Times New Roman"/>
          <w:sz w:val="28"/>
          <w:szCs w:val="28"/>
        </w:rPr>
        <w:t>председателя</w:t>
      </w:r>
      <w:r w:rsidRPr="006E36C3">
        <w:rPr>
          <w:rFonts w:ascii="Times New Roman" w:hAnsi="Times New Roman"/>
          <w:sz w:val="28"/>
          <w:szCs w:val="28"/>
        </w:rPr>
        <w:t xml:space="preserve"> Совета в письменной форме.</w:t>
      </w:r>
      <w:bookmarkStart w:id="68" w:name="sub_1062"/>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6.28. </w:t>
      </w:r>
      <w:r w:rsidRPr="006E36C3">
        <w:rPr>
          <w:rFonts w:ascii="Times New Roman" w:hAnsi="Times New Roman"/>
          <w:sz w:val="28"/>
          <w:szCs w:val="28"/>
        </w:rPr>
        <w:t xml:space="preserve">Руководитель и члены рабочей группы или комиссии, равно как и члены Совета, не могут подписывать от имени Совета и его структурных подразделений любые внешние документы, выступать от имени Совета на семинарах, конференциях, дискуссиях и т.п., вступать от имени Совета в какие-либо переговоры с российскими и иностранными юридическими и физическими лицами, а также представлять иным образом интересы Совета в </w:t>
      </w:r>
      <w:r>
        <w:rPr>
          <w:rFonts w:ascii="Times New Roman" w:hAnsi="Times New Roman"/>
          <w:sz w:val="28"/>
          <w:szCs w:val="28"/>
        </w:rPr>
        <w:t xml:space="preserve">органах власти и </w:t>
      </w:r>
      <w:r w:rsidRPr="006E36C3">
        <w:rPr>
          <w:rFonts w:ascii="Times New Roman" w:hAnsi="Times New Roman"/>
          <w:sz w:val="28"/>
          <w:szCs w:val="28"/>
        </w:rPr>
        <w:t>организациях без получения на то специальной доверенности Совета, оформленной в установленном порядке.</w:t>
      </w:r>
      <w:bookmarkStart w:id="69" w:name="sub_1063"/>
      <w:bookmarkEnd w:id="68"/>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6.29. </w:t>
      </w:r>
      <w:r w:rsidRPr="006E36C3">
        <w:rPr>
          <w:rFonts w:ascii="Times New Roman" w:hAnsi="Times New Roman"/>
          <w:sz w:val="28"/>
          <w:szCs w:val="28"/>
        </w:rPr>
        <w:t xml:space="preserve">Заседания рабочей группы или комиссии проводятся по мере необходимости, но не реже одного раза в </w:t>
      </w:r>
      <w:r>
        <w:rPr>
          <w:rFonts w:ascii="Times New Roman" w:hAnsi="Times New Roman"/>
          <w:sz w:val="28"/>
          <w:szCs w:val="28"/>
        </w:rPr>
        <w:t>полугодие</w:t>
      </w:r>
      <w:r w:rsidRPr="006E36C3">
        <w:rPr>
          <w:rFonts w:ascii="Times New Roman" w:hAnsi="Times New Roman"/>
          <w:sz w:val="28"/>
          <w:szCs w:val="28"/>
        </w:rPr>
        <w:t>.</w:t>
      </w:r>
      <w:bookmarkEnd w:id="69"/>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6.30. </w:t>
      </w:r>
      <w:r w:rsidRPr="006E36C3">
        <w:rPr>
          <w:rFonts w:ascii="Times New Roman" w:hAnsi="Times New Roman"/>
          <w:sz w:val="28"/>
          <w:szCs w:val="28"/>
        </w:rPr>
        <w:t>Заседание рабочей группы или комиссии считается правомочным, если на нем присутствует не менее половины ее членов.</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6.31. </w:t>
      </w:r>
      <w:r w:rsidRPr="006E36C3">
        <w:rPr>
          <w:rFonts w:ascii="Times New Roman" w:hAnsi="Times New Roman"/>
          <w:sz w:val="28"/>
          <w:szCs w:val="28"/>
        </w:rPr>
        <w:t>Решения рабочей группы или комиссии принимаются простым большинством голосов от числа присутствующих на заседании членов и оформляются протоколом рабочей группы или комиссии, подписываются руководителем рабочей группы или комиссии.</w:t>
      </w:r>
    </w:p>
    <w:p w:rsidR="005E7A67" w:rsidRDefault="005E7A67" w:rsidP="005E7A67">
      <w:pPr>
        <w:spacing w:after="0" w:line="240" w:lineRule="auto"/>
        <w:ind w:firstLine="851"/>
        <w:jc w:val="both"/>
        <w:rPr>
          <w:rFonts w:ascii="Times New Roman" w:hAnsi="Times New Roman"/>
          <w:sz w:val="28"/>
          <w:szCs w:val="28"/>
        </w:rPr>
      </w:pPr>
      <w:r>
        <w:rPr>
          <w:rFonts w:ascii="Times New Roman" w:hAnsi="Times New Roman"/>
          <w:sz w:val="28"/>
          <w:szCs w:val="28"/>
        </w:rPr>
        <w:t xml:space="preserve">6.32. </w:t>
      </w:r>
      <w:r w:rsidRPr="006E36C3">
        <w:rPr>
          <w:rFonts w:ascii="Times New Roman" w:hAnsi="Times New Roman"/>
          <w:sz w:val="28"/>
          <w:szCs w:val="28"/>
        </w:rPr>
        <w:t xml:space="preserve">Материалы заседаний рабочей группы или комиссии направляются </w:t>
      </w:r>
      <w:r>
        <w:rPr>
          <w:rFonts w:ascii="Times New Roman" w:hAnsi="Times New Roman"/>
          <w:sz w:val="28"/>
          <w:szCs w:val="28"/>
        </w:rPr>
        <w:t>в Совет</w:t>
      </w:r>
      <w:r w:rsidRPr="006E36C3">
        <w:rPr>
          <w:rFonts w:ascii="Times New Roman" w:hAnsi="Times New Roman"/>
          <w:sz w:val="28"/>
          <w:szCs w:val="28"/>
        </w:rPr>
        <w:t xml:space="preserve"> и </w:t>
      </w:r>
      <w:r>
        <w:rPr>
          <w:rFonts w:ascii="Times New Roman" w:hAnsi="Times New Roman"/>
          <w:sz w:val="28"/>
          <w:szCs w:val="28"/>
        </w:rPr>
        <w:t>Администрацию</w:t>
      </w:r>
      <w:r w:rsidRPr="006E36C3">
        <w:rPr>
          <w:rFonts w:ascii="Times New Roman" w:hAnsi="Times New Roman"/>
          <w:sz w:val="28"/>
          <w:szCs w:val="28"/>
        </w:rPr>
        <w:t xml:space="preserve">. Протоколы, решения рабочей группы или комиссии могут быть опубликованы на </w:t>
      </w:r>
      <w:hyperlink r:id="rId20" w:history="1">
        <w:r w:rsidRPr="006E36C3">
          <w:rPr>
            <w:rStyle w:val="ae"/>
            <w:rFonts w:ascii="Times New Roman" w:hAnsi="Times New Roman"/>
            <w:b/>
            <w:sz w:val="28"/>
            <w:szCs w:val="28"/>
          </w:rPr>
          <w:t>сайте</w:t>
        </w:r>
      </w:hyperlink>
      <w:r>
        <w:t xml:space="preserve"> </w:t>
      </w:r>
      <w:r w:rsidRPr="00523101">
        <w:rPr>
          <w:rFonts w:ascii="Times New Roman" w:hAnsi="Times New Roman"/>
          <w:sz w:val="28"/>
          <w:szCs w:val="28"/>
        </w:rPr>
        <w:t>поселения.</w:t>
      </w:r>
      <w:bookmarkStart w:id="70" w:name="sub_1064"/>
    </w:p>
    <w:bookmarkEnd w:id="70"/>
    <w:p w:rsidR="005E7A67" w:rsidRPr="006E36C3" w:rsidRDefault="005E7A67" w:rsidP="005E7A67"/>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Pr="00FA116D" w:rsidRDefault="005E7A67" w:rsidP="005E7A67">
      <w:pPr>
        <w:spacing w:after="0"/>
        <w:jc w:val="both"/>
        <w:rPr>
          <w:rFonts w:ascii="Times New Roman" w:hAnsi="Times New Roman"/>
          <w:sz w:val="28"/>
          <w:szCs w:val="28"/>
        </w:rPr>
      </w:pPr>
      <w:r w:rsidRPr="00FA116D">
        <w:rPr>
          <w:rFonts w:ascii="Times New Roman" w:hAnsi="Times New Roman"/>
          <w:sz w:val="28"/>
          <w:szCs w:val="28"/>
        </w:rPr>
        <w:t xml:space="preserve">                     </w:t>
      </w:r>
      <w:r>
        <w:rPr>
          <w:rFonts w:ascii="Times New Roman" w:hAnsi="Times New Roman"/>
          <w:sz w:val="28"/>
          <w:szCs w:val="28"/>
        </w:rPr>
        <w:t xml:space="preserve">                   </w:t>
      </w:r>
      <w:r w:rsidRPr="00FA116D">
        <w:rPr>
          <w:rFonts w:ascii="Times New Roman" w:hAnsi="Times New Roman"/>
          <w:sz w:val="28"/>
          <w:szCs w:val="28"/>
        </w:rPr>
        <w:t xml:space="preserve">   </w:t>
      </w:r>
      <w:r w:rsidRPr="00FA116D">
        <w:rPr>
          <w:rStyle w:val="2"/>
          <w:rFonts w:ascii="Times New Roman" w:hAnsi="Times New Roman"/>
          <w:sz w:val="28"/>
          <w:szCs w:val="28"/>
        </w:rPr>
        <w:t xml:space="preserve">АДМИНИСТРАЦИЯ                            </w:t>
      </w:r>
    </w:p>
    <w:p w:rsidR="005E7A67" w:rsidRPr="00FA116D" w:rsidRDefault="005E7A67" w:rsidP="005E7A67">
      <w:pPr>
        <w:spacing w:after="0"/>
        <w:rPr>
          <w:rFonts w:ascii="Times New Roman" w:hAnsi="Times New Roman"/>
          <w:sz w:val="28"/>
          <w:szCs w:val="28"/>
        </w:rPr>
      </w:pPr>
      <w:r>
        <w:rPr>
          <w:rFonts w:ascii="Times New Roman" w:hAnsi="Times New Roman"/>
          <w:sz w:val="28"/>
          <w:szCs w:val="28"/>
        </w:rPr>
        <w:t xml:space="preserve">                                      </w:t>
      </w:r>
      <w:r w:rsidRPr="00FA116D">
        <w:rPr>
          <w:rFonts w:ascii="Times New Roman" w:hAnsi="Times New Roman"/>
          <w:sz w:val="28"/>
          <w:szCs w:val="28"/>
        </w:rPr>
        <w:t>ПОЛОЙСКОГО СЕЛЬСОВЕТА</w:t>
      </w:r>
    </w:p>
    <w:p w:rsidR="005E7A67" w:rsidRPr="00FA116D" w:rsidRDefault="005E7A67" w:rsidP="005E7A67">
      <w:pPr>
        <w:spacing w:after="0"/>
        <w:jc w:val="center"/>
        <w:rPr>
          <w:rFonts w:ascii="Times New Roman" w:hAnsi="Times New Roman"/>
          <w:sz w:val="28"/>
          <w:szCs w:val="28"/>
        </w:rPr>
      </w:pPr>
      <w:r w:rsidRPr="00FA116D">
        <w:rPr>
          <w:rFonts w:ascii="Times New Roman" w:hAnsi="Times New Roman"/>
          <w:sz w:val="28"/>
          <w:szCs w:val="28"/>
        </w:rPr>
        <w:t>КРАСНОЗЁРСКОГО РАЙОНА НОВОСИБИРСКОЙ ОБЛАСТИ</w:t>
      </w:r>
    </w:p>
    <w:p w:rsidR="005E7A67" w:rsidRPr="00FA116D" w:rsidRDefault="005E7A67" w:rsidP="005E7A67">
      <w:pPr>
        <w:spacing w:after="0"/>
        <w:jc w:val="center"/>
        <w:rPr>
          <w:rFonts w:ascii="Times New Roman" w:hAnsi="Times New Roman"/>
          <w:sz w:val="28"/>
          <w:szCs w:val="28"/>
        </w:rPr>
      </w:pPr>
    </w:p>
    <w:p w:rsidR="005E7A67" w:rsidRPr="00FA116D" w:rsidRDefault="005E7A67" w:rsidP="005E7A67">
      <w:pPr>
        <w:spacing w:after="0"/>
        <w:jc w:val="center"/>
        <w:rPr>
          <w:rFonts w:ascii="Times New Roman" w:hAnsi="Times New Roman"/>
          <w:sz w:val="28"/>
          <w:szCs w:val="28"/>
        </w:rPr>
      </w:pPr>
      <w:r w:rsidRPr="00FA116D">
        <w:rPr>
          <w:rFonts w:ascii="Times New Roman" w:hAnsi="Times New Roman"/>
          <w:sz w:val="28"/>
          <w:szCs w:val="28"/>
        </w:rPr>
        <w:t>ПОСТАНОВЛЕНИЕ</w:t>
      </w:r>
    </w:p>
    <w:p w:rsidR="005E7A67" w:rsidRPr="00FA116D" w:rsidRDefault="005E7A67" w:rsidP="005E7A67">
      <w:pPr>
        <w:pStyle w:val="3"/>
        <w:spacing w:after="0"/>
        <w:rPr>
          <w:rFonts w:cs="Times New Roman"/>
        </w:rPr>
      </w:pPr>
      <w:r w:rsidRPr="00FA116D">
        <w:rPr>
          <w:rFonts w:cs="Times New Roman"/>
        </w:rPr>
        <w:t xml:space="preserve"> </w:t>
      </w:r>
      <w:r>
        <w:rPr>
          <w:rFonts w:cs="Times New Roman"/>
          <w:b w:val="0"/>
        </w:rPr>
        <w:t>13.04.2017</w:t>
      </w:r>
      <w:r w:rsidRPr="00FA116D">
        <w:rPr>
          <w:rFonts w:cs="Times New Roman"/>
          <w:b w:val="0"/>
        </w:rPr>
        <w:t xml:space="preserve">                                      с. Полойка                                 </w:t>
      </w:r>
      <w:r>
        <w:rPr>
          <w:rFonts w:cs="Times New Roman"/>
          <w:b w:val="0"/>
        </w:rPr>
        <w:t xml:space="preserve">         </w:t>
      </w:r>
      <w:r w:rsidRPr="00FA116D">
        <w:rPr>
          <w:rFonts w:cs="Times New Roman"/>
          <w:b w:val="0"/>
        </w:rPr>
        <w:t xml:space="preserve">    № </w:t>
      </w:r>
      <w:r>
        <w:rPr>
          <w:rFonts w:cs="Times New Roman"/>
          <w:b w:val="0"/>
        </w:rPr>
        <w:t>24</w:t>
      </w: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r w:rsidRPr="00844756">
        <w:rPr>
          <w:rFonts w:ascii="Times New Roman" w:hAnsi="Times New Roman"/>
          <w:sz w:val="28"/>
          <w:szCs w:val="28"/>
        </w:rPr>
        <w:t>О внесении изменений в постановление администрации</w:t>
      </w:r>
      <w:r>
        <w:rPr>
          <w:rFonts w:ascii="Times New Roman" w:hAnsi="Times New Roman"/>
          <w:sz w:val="28"/>
          <w:szCs w:val="28"/>
        </w:rPr>
        <w:t xml:space="preserve"> </w:t>
      </w:r>
      <w:r w:rsidRPr="00844756">
        <w:rPr>
          <w:rFonts w:ascii="Times New Roman" w:hAnsi="Times New Roman"/>
          <w:sz w:val="28"/>
          <w:szCs w:val="28"/>
        </w:rPr>
        <w:t>Полойского сельсовета № 84 от 22.09.2016 года «</w:t>
      </w:r>
      <w:r w:rsidRPr="00844756">
        <w:rPr>
          <w:rFonts w:ascii="Times New Roman" w:hAnsi="Times New Roman"/>
          <w:sz w:val="28"/>
        </w:rPr>
        <w:t>Об утверждении порядка информационного наполнения официального сайта администрации Полойского сельсовета Краснозерского района Новосибирской области в сети Интернет  и перечня сведений о деятельности администрации  Полойского сельсовета Краснозерского района Новосибирской области, обязательного для размещения в сети Интернет</w:t>
      </w:r>
    </w:p>
    <w:p w:rsidR="005E7A67" w:rsidRDefault="005E7A67" w:rsidP="005E7A67">
      <w:pPr>
        <w:spacing w:after="0"/>
        <w:rPr>
          <w:rFonts w:ascii="Times New Roman" w:hAnsi="Times New Roman"/>
          <w:sz w:val="28"/>
          <w:szCs w:val="28"/>
        </w:rPr>
      </w:pPr>
    </w:p>
    <w:p w:rsidR="005E7A67" w:rsidRDefault="005E7A67" w:rsidP="005E7A67">
      <w:pPr>
        <w:spacing w:after="0" w:line="240" w:lineRule="auto"/>
        <w:ind w:firstLine="567"/>
        <w:jc w:val="both"/>
        <w:rPr>
          <w:rFonts w:ascii="Times New Roman" w:hAnsi="Times New Roman"/>
          <w:sz w:val="28"/>
          <w:szCs w:val="28"/>
        </w:rPr>
      </w:pPr>
      <w:r>
        <w:rPr>
          <w:rFonts w:ascii="Times New Roman" w:hAnsi="Times New Roman"/>
          <w:sz w:val="28"/>
          <w:szCs w:val="2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Полойского сельсовета Краснозерского района Новосибирской области </w:t>
      </w:r>
    </w:p>
    <w:p w:rsidR="005E7A67" w:rsidRPr="0091130C" w:rsidRDefault="005E7A67" w:rsidP="005E7A67">
      <w:pPr>
        <w:spacing w:after="0" w:line="240" w:lineRule="auto"/>
        <w:jc w:val="both"/>
        <w:rPr>
          <w:rFonts w:ascii="Times New Roman" w:hAnsi="Times New Roman"/>
          <w:b/>
          <w:sz w:val="28"/>
          <w:szCs w:val="28"/>
        </w:rPr>
      </w:pPr>
      <w:r w:rsidRPr="0091130C">
        <w:rPr>
          <w:rFonts w:ascii="Times New Roman" w:hAnsi="Times New Roman"/>
          <w:b/>
          <w:sz w:val="28"/>
          <w:szCs w:val="28"/>
        </w:rPr>
        <w:t>ПОСТАНОВЛЯЕТ:</w:t>
      </w:r>
    </w:p>
    <w:p w:rsidR="005E7A67" w:rsidRPr="0091130C" w:rsidRDefault="005E7A67" w:rsidP="005E7A67">
      <w:pPr>
        <w:pStyle w:val="ac"/>
        <w:numPr>
          <w:ilvl w:val="0"/>
          <w:numId w:val="22"/>
        </w:numPr>
        <w:spacing w:after="0" w:line="240" w:lineRule="auto"/>
        <w:ind w:left="0" w:firstLine="567"/>
        <w:jc w:val="both"/>
        <w:rPr>
          <w:rFonts w:ascii="Times New Roman" w:hAnsi="Times New Roman"/>
          <w:sz w:val="28"/>
          <w:szCs w:val="28"/>
        </w:rPr>
      </w:pPr>
      <w:r w:rsidRPr="0091130C">
        <w:rPr>
          <w:rFonts w:ascii="Times New Roman" w:hAnsi="Times New Roman"/>
          <w:sz w:val="28"/>
          <w:szCs w:val="28"/>
        </w:rPr>
        <w:t>Внести  в постановление администрации Полойского сельсовета Краснозерского района Новосибирской области от 22.09.2016 №84 "Об утверждении порядка информационного наполнения официального сайта администрации Полойского сельсовета Краснозерского района Новосибирской области в сети Интернет  и перечня сведений о деятельности администрации Полойского сельсовета Краснозерского района Новосибирской области, обязательного для размещения в сети Интернет" следующие изменения:</w:t>
      </w:r>
    </w:p>
    <w:p w:rsidR="005E7A67" w:rsidRPr="0091130C" w:rsidRDefault="005E7A67" w:rsidP="005E7A67">
      <w:pPr>
        <w:pStyle w:val="ac"/>
        <w:numPr>
          <w:ilvl w:val="1"/>
          <w:numId w:val="23"/>
        </w:numPr>
        <w:spacing w:after="0" w:line="240" w:lineRule="auto"/>
        <w:jc w:val="both"/>
        <w:rPr>
          <w:rFonts w:ascii="Times New Roman" w:hAnsi="Times New Roman"/>
          <w:sz w:val="28"/>
          <w:szCs w:val="28"/>
        </w:rPr>
      </w:pPr>
      <w:r w:rsidRPr="0091130C">
        <w:rPr>
          <w:rFonts w:ascii="Times New Roman" w:hAnsi="Times New Roman"/>
          <w:sz w:val="28"/>
          <w:szCs w:val="28"/>
        </w:rPr>
        <w:t>Пункт 1.2.3. изложить в следующей редакции:</w:t>
      </w:r>
    </w:p>
    <w:p w:rsidR="005E7A67" w:rsidRPr="0091130C" w:rsidRDefault="005E7A67" w:rsidP="005E7A67">
      <w:pPr>
        <w:pStyle w:val="ac"/>
        <w:spacing w:after="0" w:line="240" w:lineRule="auto"/>
        <w:ind w:left="0" w:firstLine="567"/>
        <w:jc w:val="both"/>
        <w:rPr>
          <w:rFonts w:ascii="Times New Roman" w:hAnsi="Times New Roman"/>
          <w:sz w:val="28"/>
          <w:szCs w:val="28"/>
        </w:rPr>
      </w:pPr>
      <w:r w:rsidRPr="0091130C">
        <w:rPr>
          <w:rFonts w:ascii="Times New Roman" w:hAnsi="Times New Roman"/>
          <w:sz w:val="28"/>
          <w:szCs w:val="28"/>
        </w:rPr>
        <w:t xml:space="preserve">"1.2.3. Информация о закупках товаров, работ, услуг для обеспечения   муниципальных нужд в соответствии с </w:t>
      </w:r>
      <w:hyperlink r:id="rId21" w:anchor="/document/70353464/entry/2" w:history="1">
        <w:r w:rsidRPr="0091130C">
          <w:rPr>
            <w:rStyle w:val="a4"/>
            <w:rFonts w:ascii="Times New Roman" w:hAnsi="Times New Roman"/>
            <w:sz w:val="28"/>
            <w:szCs w:val="28"/>
          </w:rPr>
          <w:t>законодательством</w:t>
        </w:r>
      </w:hyperlink>
      <w:r w:rsidRPr="0091130C">
        <w:rPr>
          <w:rStyle w:val="apple-converted-space"/>
          <w:rFonts w:ascii="Times New Roman" w:hAnsi="Times New Roman"/>
          <w:sz w:val="28"/>
          <w:szCs w:val="28"/>
        </w:rPr>
        <w:t> </w:t>
      </w:r>
      <w:r w:rsidRPr="0091130C">
        <w:rPr>
          <w:rFonts w:ascii="Times New Roman" w:hAnsi="Times New Roman"/>
          <w:sz w:val="28"/>
          <w:szCs w:val="28"/>
        </w:rPr>
        <w:t xml:space="preserve">Российской Федерации о контрактной системе в сфере закупок товаров, работ, услуг для обеспечения государственных и муниципальных нужд;". </w:t>
      </w:r>
    </w:p>
    <w:p w:rsidR="005E7A67" w:rsidRDefault="005E7A67" w:rsidP="005E7A67">
      <w:pPr>
        <w:pStyle w:val="ac"/>
        <w:numPr>
          <w:ilvl w:val="0"/>
          <w:numId w:val="22"/>
        </w:numPr>
        <w:spacing w:after="0" w:line="240" w:lineRule="auto"/>
        <w:ind w:left="0" w:firstLine="567"/>
        <w:jc w:val="both"/>
        <w:rPr>
          <w:rFonts w:ascii="Times New Roman" w:hAnsi="Times New Roman"/>
          <w:sz w:val="28"/>
          <w:szCs w:val="28"/>
        </w:rPr>
      </w:pPr>
      <w:r w:rsidRPr="0091130C">
        <w:rPr>
          <w:rFonts w:ascii="Times New Roman" w:hAnsi="Times New Roman"/>
          <w:sz w:val="28"/>
          <w:szCs w:val="28"/>
        </w:rPr>
        <w:t>Опубликовать настоящее постановление в периодическом п</w:t>
      </w:r>
      <w:r>
        <w:rPr>
          <w:rFonts w:ascii="Times New Roman" w:hAnsi="Times New Roman"/>
          <w:sz w:val="28"/>
          <w:szCs w:val="28"/>
        </w:rPr>
        <w:t xml:space="preserve">ечатном издании «Бюллетень органов местного самоуправления Полойского сельсовета» </w:t>
      </w:r>
      <w:r w:rsidRPr="0091130C">
        <w:rPr>
          <w:rFonts w:ascii="Times New Roman" w:hAnsi="Times New Roman"/>
          <w:sz w:val="28"/>
          <w:szCs w:val="28"/>
        </w:rPr>
        <w:t>и разместить на официальном сайте администрации Полойского</w:t>
      </w:r>
      <w:r>
        <w:rPr>
          <w:rFonts w:ascii="Times New Roman" w:hAnsi="Times New Roman"/>
          <w:sz w:val="28"/>
          <w:szCs w:val="28"/>
        </w:rPr>
        <w:t xml:space="preserve"> сельсовета Краснозерского </w:t>
      </w:r>
      <w:r w:rsidRPr="00A87C57">
        <w:rPr>
          <w:rFonts w:ascii="Times New Roman" w:hAnsi="Times New Roman"/>
          <w:sz w:val="28"/>
          <w:szCs w:val="28"/>
        </w:rPr>
        <w:t>района Новосибирской области.</w:t>
      </w: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r>
        <w:rPr>
          <w:rFonts w:ascii="Times New Roman" w:hAnsi="Times New Roman"/>
          <w:sz w:val="28"/>
          <w:szCs w:val="28"/>
        </w:rPr>
        <w:t xml:space="preserve"> Глава Полойского сельсовета </w:t>
      </w:r>
    </w:p>
    <w:p w:rsidR="005E7A67" w:rsidRDefault="005E7A67" w:rsidP="005E7A67">
      <w:pPr>
        <w:spacing w:after="0" w:line="240" w:lineRule="auto"/>
        <w:jc w:val="both"/>
        <w:rPr>
          <w:rFonts w:ascii="Times New Roman" w:hAnsi="Times New Roman"/>
          <w:sz w:val="28"/>
          <w:szCs w:val="28"/>
        </w:rPr>
      </w:pPr>
      <w:r>
        <w:rPr>
          <w:rFonts w:ascii="Times New Roman" w:hAnsi="Times New Roman"/>
          <w:sz w:val="28"/>
          <w:szCs w:val="28"/>
        </w:rPr>
        <w:t xml:space="preserve"> Краснозерского района</w:t>
      </w:r>
    </w:p>
    <w:p w:rsidR="005E7A67" w:rsidRDefault="005E7A67" w:rsidP="005E7A67">
      <w:pPr>
        <w:spacing w:after="0" w:line="240" w:lineRule="auto"/>
        <w:jc w:val="both"/>
        <w:rPr>
          <w:rFonts w:ascii="Times New Roman" w:hAnsi="Times New Roman"/>
          <w:sz w:val="28"/>
          <w:szCs w:val="28"/>
        </w:rPr>
      </w:pPr>
      <w:r>
        <w:rPr>
          <w:rFonts w:ascii="Times New Roman" w:hAnsi="Times New Roman"/>
          <w:sz w:val="28"/>
          <w:szCs w:val="28"/>
        </w:rPr>
        <w:t xml:space="preserve"> Новосибирской области                                                        Д.А. Шишкин</w:t>
      </w: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Pr="00D62060" w:rsidRDefault="005E7A67" w:rsidP="005E7A67">
      <w:pPr>
        <w:spacing w:after="0" w:line="240" w:lineRule="auto"/>
        <w:jc w:val="both"/>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Pr="00FA116D" w:rsidRDefault="005E7A67" w:rsidP="005E7A67">
      <w:pPr>
        <w:spacing w:after="0"/>
        <w:jc w:val="both"/>
        <w:rPr>
          <w:rFonts w:ascii="Times New Roman" w:hAnsi="Times New Roman"/>
          <w:sz w:val="28"/>
          <w:szCs w:val="28"/>
        </w:rPr>
      </w:pPr>
      <w:r w:rsidRPr="00FA116D">
        <w:rPr>
          <w:rFonts w:ascii="Times New Roman" w:hAnsi="Times New Roman"/>
          <w:sz w:val="28"/>
          <w:szCs w:val="28"/>
        </w:rPr>
        <w:t xml:space="preserve">                     </w:t>
      </w:r>
      <w:r>
        <w:rPr>
          <w:rFonts w:ascii="Times New Roman" w:hAnsi="Times New Roman"/>
          <w:sz w:val="28"/>
          <w:szCs w:val="28"/>
        </w:rPr>
        <w:t xml:space="preserve">                   </w:t>
      </w:r>
      <w:r w:rsidRPr="00FA116D">
        <w:rPr>
          <w:rFonts w:ascii="Times New Roman" w:hAnsi="Times New Roman"/>
          <w:sz w:val="28"/>
          <w:szCs w:val="28"/>
        </w:rPr>
        <w:t xml:space="preserve">   </w:t>
      </w:r>
      <w:r w:rsidRPr="00FA116D">
        <w:rPr>
          <w:rStyle w:val="2"/>
          <w:rFonts w:ascii="Times New Roman" w:hAnsi="Times New Roman"/>
          <w:sz w:val="28"/>
          <w:szCs w:val="28"/>
        </w:rPr>
        <w:t xml:space="preserve">АДМИНИСТРАЦИЯ                            </w:t>
      </w:r>
    </w:p>
    <w:p w:rsidR="005E7A67" w:rsidRPr="00FA116D" w:rsidRDefault="005E7A67" w:rsidP="005E7A67">
      <w:pPr>
        <w:spacing w:after="0"/>
        <w:rPr>
          <w:rFonts w:ascii="Times New Roman" w:hAnsi="Times New Roman"/>
          <w:sz w:val="28"/>
          <w:szCs w:val="28"/>
        </w:rPr>
      </w:pPr>
      <w:r>
        <w:rPr>
          <w:rFonts w:ascii="Times New Roman" w:hAnsi="Times New Roman"/>
          <w:sz w:val="28"/>
          <w:szCs w:val="28"/>
        </w:rPr>
        <w:t xml:space="preserve">                                      </w:t>
      </w:r>
      <w:r w:rsidRPr="00FA116D">
        <w:rPr>
          <w:rFonts w:ascii="Times New Roman" w:hAnsi="Times New Roman"/>
          <w:sz w:val="28"/>
          <w:szCs w:val="28"/>
        </w:rPr>
        <w:t>ПОЛОЙСКОГО СЕЛЬСОВЕТА</w:t>
      </w:r>
    </w:p>
    <w:p w:rsidR="005E7A67" w:rsidRPr="00FA116D" w:rsidRDefault="005E7A67" w:rsidP="005E7A67">
      <w:pPr>
        <w:spacing w:after="0"/>
        <w:jc w:val="center"/>
        <w:rPr>
          <w:rFonts w:ascii="Times New Roman" w:hAnsi="Times New Roman"/>
          <w:sz w:val="28"/>
          <w:szCs w:val="28"/>
        </w:rPr>
      </w:pPr>
      <w:r w:rsidRPr="00FA116D">
        <w:rPr>
          <w:rFonts w:ascii="Times New Roman" w:hAnsi="Times New Roman"/>
          <w:sz w:val="28"/>
          <w:szCs w:val="28"/>
        </w:rPr>
        <w:t>КРАСНОЗЁРСКОГО РАЙОНА НОВОСИБИРСКОЙ ОБЛАСТИ</w:t>
      </w:r>
    </w:p>
    <w:p w:rsidR="005E7A67" w:rsidRPr="00FA116D" w:rsidRDefault="005E7A67" w:rsidP="005E7A67">
      <w:pPr>
        <w:spacing w:after="0"/>
        <w:jc w:val="center"/>
        <w:rPr>
          <w:rFonts w:ascii="Times New Roman" w:hAnsi="Times New Roman"/>
          <w:sz w:val="28"/>
          <w:szCs w:val="28"/>
        </w:rPr>
      </w:pPr>
    </w:p>
    <w:p w:rsidR="005E7A67" w:rsidRPr="00FA116D" w:rsidRDefault="005E7A67" w:rsidP="005E7A67">
      <w:pPr>
        <w:spacing w:after="0"/>
        <w:jc w:val="center"/>
        <w:rPr>
          <w:rFonts w:ascii="Times New Roman" w:hAnsi="Times New Roman"/>
          <w:sz w:val="28"/>
          <w:szCs w:val="28"/>
        </w:rPr>
      </w:pPr>
      <w:r w:rsidRPr="00FA116D">
        <w:rPr>
          <w:rFonts w:ascii="Times New Roman" w:hAnsi="Times New Roman"/>
          <w:sz w:val="28"/>
          <w:szCs w:val="28"/>
        </w:rPr>
        <w:t>ПОСТАНОВЛЕНИЕ</w:t>
      </w:r>
    </w:p>
    <w:p w:rsidR="005E7A67" w:rsidRPr="00FA116D" w:rsidRDefault="005E7A67" w:rsidP="005E7A67">
      <w:pPr>
        <w:pStyle w:val="3"/>
        <w:spacing w:after="0"/>
        <w:rPr>
          <w:rFonts w:cs="Times New Roman"/>
        </w:rPr>
      </w:pPr>
      <w:r w:rsidRPr="00FA116D">
        <w:rPr>
          <w:rFonts w:cs="Times New Roman"/>
        </w:rPr>
        <w:t xml:space="preserve"> </w:t>
      </w:r>
      <w:r>
        <w:rPr>
          <w:rFonts w:cs="Times New Roman"/>
          <w:b w:val="0"/>
        </w:rPr>
        <w:t>21.04.2017</w:t>
      </w:r>
      <w:r w:rsidRPr="00FA116D">
        <w:rPr>
          <w:rFonts w:cs="Times New Roman"/>
          <w:b w:val="0"/>
        </w:rPr>
        <w:t xml:space="preserve">                                      с. Полойка                                              № </w:t>
      </w:r>
      <w:r>
        <w:rPr>
          <w:rFonts w:cs="Times New Roman"/>
          <w:b w:val="0"/>
        </w:rPr>
        <w:t>25</w:t>
      </w:r>
    </w:p>
    <w:p w:rsidR="005E7A67" w:rsidRDefault="005E7A67" w:rsidP="005E7A67">
      <w:pPr>
        <w:spacing w:after="0"/>
        <w:rPr>
          <w:rFonts w:ascii="Times New Roman" w:hAnsi="Times New Roman"/>
          <w:sz w:val="28"/>
          <w:szCs w:val="28"/>
        </w:rPr>
      </w:pPr>
    </w:p>
    <w:p w:rsidR="005E7A67" w:rsidRDefault="005E7A67" w:rsidP="005E7A67">
      <w:pPr>
        <w:spacing w:after="0" w:line="240" w:lineRule="auto"/>
        <w:rPr>
          <w:rFonts w:ascii="Times New Roman" w:hAnsi="Times New Roman"/>
          <w:sz w:val="28"/>
          <w:szCs w:val="28"/>
        </w:rPr>
      </w:pPr>
      <w:r>
        <w:rPr>
          <w:rFonts w:ascii="Times New Roman" w:hAnsi="Times New Roman"/>
          <w:sz w:val="28"/>
          <w:szCs w:val="28"/>
        </w:rPr>
        <w:t xml:space="preserve">О внесении изменений в постановление администрации Полойского сельсовета Краснозерского района Новосибирской области от </w:t>
      </w:r>
      <w:r w:rsidRPr="00F16AE3">
        <w:rPr>
          <w:rFonts w:ascii="Times New Roman" w:hAnsi="Times New Roman"/>
          <w:sz w:val="28"/>
          <w:szCs w:val="28"/>
        </w:rPr>
        <w:t>30.12.2011 № 98</w:t>
      </w:r>
      <w:r>
        <w:rPr>
          <w:rFonts w:ascii="Times New Roman" w:hAnsi="Times New Roman"/>
          <w:sz w:val="28"/>
          <w:szCs w:val="28"/>
        </w:rPr>
        <w:t xml:space="preserve">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в нежилое" </w:t>
      </w:r>
    </w:p>
    <w:p w:rsidR="005E7A67" w:rsidRDefault="005E7A67" w:rsidP="005E7A67">
      <w:pPr>
        <w:spacing w:after="0" w:line="240" w:lineRule="auto"/>
        <w:jc w:val="center"/>
        <w:rPr>
          <w:rFonts w:ascii="Times New Roman" w:hAnsi="Times New Roman"/>
          <w:sz w:val="28"/>
          <w:szCs w:val="28"/>
        </w:rPr>
      </w:pPr>
    </w:p>
    <w:p w:rsidR="005E7A67" w:rsidRDefault="005E7A67" w:rsidP="005E7A67">
      <w:pPr>
        <w:spacing w:after="0" w:line="240" w:lineRule="auto"/>
        <w:ind w:firstLine="567"/>
        <w:jc w:val="both"/>
        <w:rPr>
          <w:rFonts w:ascii="Times New Roman" w:hAnsi="Times New Roman"/>
          <w:sz w:val="28"/>
          <w:szCs w:val="28"/>
        </w:rPr>
      </w:pPr>
      <w:r>
        <w:rPr>
          <w:rFonts w:ascii="Times New Roman" w:hAnsi="Times New Roman"/>
          <w:sz w:val="28"/>
          <w:szCs w:val="28"/>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Полойского сельсовета Краснозерского района Новосибирской области </w:t>
      </w:r>
    </w:p>
    <w:p w:rsidR="005E7A67" w:rsidRDefault="005E7A67" w:rsidP="005E7A67">
      <w:pPr>
        <w:spacing w:after="0" w:line="240" w:lineRule="auto"/>
        <w:jc w:val="both"/>
        <w:rPr>
          <w:rFonts w:ascii="Times New Roman" w:hAnsi="Times New Roman"/>
          <w:b/>
          <w:sz w:val="28"/>
          <w:szCs w:val="28"/>
        </w:rPr>
      </w:pPr>
      <w:r>
        <w:rPr>
          <w:rFonts w:ascii="Times New Roman" w:hAnsi="Times New Roman"/>
          <w:b/>
          <w:sz w:val="28"/>
          <w:szCs w:val="28"/>
        </w:rPr>
        <w:t xml:space="preserve">ПОСТАНОВЛЯЕТ: </w:t>
      </w:r>
    </w:p>
    <w:p w:rsidR="005E7A67" w:rsidRPr="005453E7" w:rsidRDefault="005E7A67" w:rsidP="005E7A67">
      <w:pPr>
        <w:pStyle w:val="ac"/>
        <w:numPr>
          <w:ilvl w:val="0"/>
          <w:numId w:val="24"/>
        </w:numPr>
        <w:spacing w:after="0" w:line="240" w:lineRule="auto"/>
        <w:ind w:left="0" w:firstLine="567"/>
        <w:jc w:val="both"/>
        <w:rPr>
          <w:rFonts w:ascii="Times New Roman" w:hAnsi="Times New Roman"/>
          <w:sz w:val="28"/>
          <w:szCs w:val="28"/>
        </w:rPr>
      </w:pPr>
      <w:r w:rsidRPr="005453E7">
        <w:rPr>
          <w:rFonts w:ascii="Times New Roman" w:hAnsi="Times New Roman"/>
          <w:sz w:val="28"/>
          <w:szCs w:val="28"/>
        </w:rPr>
        <w:t xml:space="preserve">Внести в постановление администрации </w:t>
      </w:r>
      <w:r>
        <w:rPr>
          <w:rFonts w:ascii="Times New Roman" w:hAnsi="Times New Roman"/>
          <w:sz w:val="28"/>
          <w:szCs w:val="28"/>
        </w:rPr>
        <w:t xml:space="preserve">Полойского </w:t>
      </w:r>
      <w:r w:rsidRPr="005453E7">
        <w:rPr>
          <w:rFonts w:ascii="Times New Roman" w:hAnsi="Times New Roman"/>
          <w:sz w:val="28"/>
          <w:szCs w:val="28"/>
        </w:rPr>
        <w:t xml:space="preserve">сельсовета Краснозерского </w:t>
      </w:r>
      <w:r>
        <w:rPr>
          <w:rFonts w:ascii="Times New Roman" w:hAnsi="Times New Roman"/>
          <w:sz w:val="28"/>
          <w:szCs w:val="28"/>
        </w:rPr>
        <w:t xml:space="preserve">района Новосибирской области от 30.12.2011 № 98 </w:t>
      </w:r>
      <w:r w:rsidRPr="005453E7">
        <w:rPr>
          <w:rFonts w:ascii="Times New Roman" w:hAnsi="Times New Roman"/>
          <w:sz w:val="28"/>
          <w:szCs w:val="28"/>
        </w:rPr>
        <w:t xml:space="preserve">"Об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в нежилое" следующие изменения: </w:t>
      </w:r>
    </w:p>
    <w:p w:rsidR="005E7A67" w:rsidRPr="003A2BB4" w:rsidRDefault="005E7A67" w:rsidP="005E7A67">
      <w:pPr>
        <w:pStyle w:val="ac"/>
        <w:numPr>
          <w:ilvl w:val="2"/>
          <w:numId w:val="24"/>
        </w:numPr>
        <w:spacing w:after="0" w:line="240" w:lineRule="auto"/>
        <w:ind w:left="0" w:firstLine="567"/>
        <w:jc w:val="both"/>
        <w:rPr>
          <w:rFonts w:ascii="Times New Roman" w:hAnsi="Times New Roman"/>
          <w:sz w:val="28"/>
          <w:szCs w:val="28"/>
        </w:rPr>
      </w:pPr>
      <w:r w:rsidRPr="00FF42F2">
        <w:rPr>
          <w:rFonts w:ascii="Times New Roman" w:hAnsi="Times New Roman"/>
          <w:sz w:val="28"/>
          <w:szCs w:val="28"/>
        </w:rPr>
        <w:t>Подпункт 3 пункта 2.8</w:t>
      </w:r>
      <w:r w:rsidRPr="00573B0A">
        <w:rPr>
          <w:rFonts w:ascii="Times New Roman" w:hAnsi="Times New Roman"/>
          <w:color w:val="FF0000"/>
          <w:sz w:val="28"/>
          <w:szCs w:val="28"/>
        </w:rPr>
        <w:t>.</w:t>
      </w:r>
      <w:r w:rsidRPr="003A2BB4">
        <w:rPr>
          <w:rFonts w:ascii="Times New Roman" w:hAnsi="Times New Roman"/>
          <w:sz w:val="28"/>
          <w:szCs w:val="28"/>
        </w:rPr>
        <w:t xml:space="preserve"> изложить в следующей редакции:</w:t>
      </w:r>
    </w:p>
    <w:p w:rsidR="005E7A67" w:rsidRPr="003A2BB4" w:rsidRDefault="005E7A67" w:rsidP="005E7A67">
      <w:pPr>
        <w:pStyle w:val="ac"/>
        <w:spacing w:after="0" w:line="240" w:lineRule="auto"/>
        <w:ind w:left="0" w:firstLine="567"/>
        <w:jc w:val="both"/>
        <w:rPr>
          <w:rFonts w:ascii="Times New Roman" w:hAnsi="Times New Roman"/>
          <w:sz w:val="28"/>
          <w:szCs w:val="28"/>
        </w:rPr>
      </w:pPr>
      <w:r>
        <w:rPr>
          <w:rFonts w:ascii="Times New Roman" w:hAnsi="Times New Roman"/>
          <w:sz w:val="28"/>
          <w:szCs w:val="28"/>
        </w:rPr>
        <w:t>"3) н</w:t>
      </w:r>
      <w:r w:rsidRPr="003A2BB4">
        <w:rPr>
          <w:rFonts w:ascii="Times New Roman" w:hAnsi="Times New Roman"/>
          <w:sz w:val="28"/>
          <w:szCs w:val="28"/>
        </w:rPr>
        <w:t xml:space="preserve">есоблюдения </w:t>
      </w:r>
      <w:r>
        <w:rPr>
          <w:rFonts w:ascii="Times New Roman" w:hAnsi="Times New Roman"/>
          <w:sz w:val="28"/>
          <w:szCs w:val="28"/>
        </w:rPr>
        <w:t xml:space="preserve">следующих </w:t>
      </w:r>
      <w:r w:rsidRPr="003A2BB4">
        <w:rPr>
          <w:rFonts w:ascii="Times New Roman" w:hAnsi="Times New Roman"/>
          <w:sz w:val="28"/>
          <w:szCs w:val="28"/>
        </w:rPr>
        <w:t xml:space="preserve">условий перевода </w:t>
      </w:r>
      <w:r>
        <w:rPr>
          <w:rFonts w:ascii="Times New Roman" w:hAnsi="Times New Roman"/>
          <w:sz w:val="28"/>
          <w:szCs w:val="28"/>
        </w:rPr>
        <w:t xml:space="preserve">жилого </w:t>
      </w:r>
      <w:r w:rsidRPr="003A2BB4">
        <w:rPr>
          <w:rFonts w:ascii="Times New Roman" w:hAnsi="Times New Roman"/>
          <w:sz w:val="28"/>
          <w:szCs w:val="28"/>
        </w:rPr>
        <w:t>помещения</w:t>
      </w:r>
      <w:r>
        <w:rPr>
          <w:rFonts w:ascii="Times New Roman" w:hAnsi="Times New Roman"/>
          <w:sz w:val="28"/>
          <w:szCs w:val="28"/>
        </w:rPr>
        <w:t xml:space="preserve"> в нежилое:</w:t>
      </w:r>
    </w:p>
    <w:p w:rsidR="005E7A67" w:rsidRPr="003A2BB4" w:rsidRDefault="005E7A67" w:rsidP="005E7A67">
      <w:pPr>
        <w:pStyle w:val="ac"/>
        <w:spacing w:after="0" w:line="240" w:lineRule="auto"/>
        <w:ind w:left="0" w:firstLine="567"/>
        <w:jc w:val="both"/>
        <w:rPr>
          <w:rStyle w:val="blk"/>
          <w:rFonts w:ascii="Times New Roman" w:hAnsi="Times New Roman"/>
          <w:color w:val="000000"/>
          <w:sz w:val="28"/>
          <w:szCs w:val="28"/>
        </w:rPr>
      </w:pPr>
      <w:r w:rsidRPr="003A2BB4">
        <w:rPr>
          <w:rFonts w:ascii="Times New Roman" w:hAnsi="Times New Roman"/>
          <w:sz w:val="28"/>
          <w:szCs w:val="28"/>
        </w:rPr>
        <w:t xml:space="preserve">- </w:t>
      </w:r>
      <w:r w:rsidRPr="003A2BB4">
        <w:rPr>
          <w:rStyle w:val="blk"/>
          <w:rFonts w:ascii="Times New Roman" w:hAnsi="Times New Roman"/>
          <w:color w:val="000000"/>
          <w:sz w:val="28"/>
          <w:szCs w:val="28"/>
        </w:rPr>
        <w:t xml:space="preserve">перевод жилого помещения в нежилое помещение и нежилого помещения в жилое помещение допускается с учетом соблюдения требований </w:t>
      </w:r>
      <w:r>
        <w:rPr>
          <w:rStyle w:val="blk"/>
          <w:rFonts w:ascii="Times New Roman" w:hAnsi="Times New Roman"/>
          <w:color w:val="000000"/>
          <w:sz w:val="28"/>
          <w:szCs w:val="28"/>
        </w:rPr>
        <w:t xml:space="preserve">Жилищного </w:t>
      </w:r>
      <w:r w:rsidRPr="003A2BB4">
        <w:rPr>
          <w:rStyle w:val="blk"/>
          <w:rFonts w:ascii="Times New Roman" w:hAnsi="Times New Roman"/>
          <w:color w:val="000000"/>
          <w:sz w:val="28"/>
          <w:szCs w:val="28"/>
        </w:rPr>
        <w:t>Кодекса и законодательства о градостроительной деятельности</w:t>
      </w:r>
      <w:bookmarkStart w:id="71" w:name="dst100169"/>
      <w:bookmarkEnd w:id="71"/>
      <w:r>
        <w:rPr>
          <w:rStyle w:val="blk"/>
          <w:rFonts w:ascii="Times New Roman" w:hAnsi="Times New Roman"/>
          <w:color w:val="000000"/>
          <w:sz w:val="28"/>
          <w:szCs w:val="28"/>
        </w:rPr>
        <w:t>;</w:t>
      </w:r>
    </w:p>
    <w:p w:rsidR="005E7A67" w:rsidRPr="003A2BB4" w:rsidRDefault="005E7A67" w:rsidP="005E7A67">
      <w:pPr>
        <w:pStyle w:val="ac"/>
        <w:spacing w:after="0" w:line="240" w:lineRule="auto"/>
        <w:ind w:left="0" w:firstLine="567"/>
        <w:jc w:val="both"/>
        <w:rPr>
          <w:rStyle w:val="blk"/>
          <w:rFonts w:ascii="Times New Roman" w:hAnsi="Times New Roman"/>
          <w:color w:val="000000"/>
          <w:sz w:val="28"/>
          <w:szCs w:val="28"/>
        </w:rPr>
      </w:pPr>
      <w:r w:rsidRPr="003A2BB4">
        <w:rPr>
          <w:rStyle w:val="blk"/>
          <w:rFonts w:ascii="Times New Roman" w:hAnsi="Times New Roman"/>
          <w:color w:val="000000"/>
          <w:sz w:val="28"/>
          <w:szCs w:val="28"/>
        </w:rPr>
        <w:t>- перевод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также</w:t>
      </w:r>
      <w:r>
        <w:rPr>
          <w:rStyle w:val="blk"/>
          <w:rFonts w:ascii="Times New Roman" w:hAnsi="Times New Roman"/>
          <w:color w:val="000000"/>
          <w:sz w:val="28"/>
          <w:szCs w:val="28"/>
        </w:rPr>
        <w:t xml:space="preserve"> </w:t>
      </w:r>
      <w:r w:rsidRPr="003A2BB4">
        <w:rPr>
          <w:rStyle w:val="blk"/>
          <w:rFonts w:ascii="Times New Roman" w:hAnsi="Times New Roman"/>
          <w:color w:val="000000"/>
          <w:sz w:val="28"/>
          <w:szCs w:val="28"/>
        </w:rPr>
        <w:t>если право собственности на переводимое помещение обременено правами каких-либо лиц</w:t>
      </w:r>
      <w:bookmarkStart w:id="72" w:name="dst100170"/>
      <w:bookmarkEnd w:id="72"/>
      <w:r>
        <w:rPr>
          <w:rStyle w:val="blk"/>
          <w:rFonts w:ascii="Times New Roman" w:hAnsi="Times New Roman"/>
          <w:color w:val="000000"/>
          <w:sz w:val="28"/>
          <w:szCs w:val="28"/>
        </w:rPr>
        <w:t>;</w:t>
      </w:r>
    </w:p>
    <w:p w:rsidR="005E7A67" w:rsidRPr="003A2BB4" w:rsidRDefault="005E7A67" w:rsidP="005E7A67">
      <w:pPr>
        <w:pStyle w:val="ac"/>
        <w:spacing w:after="0" w:line="240" w:lineRule="auto"/>
        <w:ind w:left="0" w:firstLine="567"/>
        <w:jc w:val="both"/>
        <w:rPr>
          <w:rStyle w:val="blk"/>
          <w:rFonts w:ascii="Times New Roman" w:hAnsi="Times New Roman"/>
          <w:color w:val="000000"/>
          <w:sz w:val="28"/>
          <w:szCs w:val="28"/>
        </w:rPr>
      </w:pPr>
      <w:r w:rsidRPr="003A2BB4">
        <w:rPr>
          <w:rStyle w:val="blk"/>
          <w:rFonts w:ascii="Times New Roman" w:hAnsi="Times New Roman"/>
          <w:color w:val="000000"/>
          <w:sz w:val="28"/>
          <w:szCs w:val="28"/>
        </w:rPr>
        <w:t xml:space="preserve">- перевод квартиры в многоквартирном доме в нежилое помещение допускается только в случаях, если такая квартира расположена на первом </w:t>
      </w:r>
      <w:r w:rsidRPr="003A2BB4">
        <w:rPr>
          <w:rStyle w:val="blk"/>
          <w:rFonts w:ascii="Times New Roman" w:hAnsi="Times New Roman"/>
          <w:color w:val="000000"/>
          <w:sz w:val="28"/>
          <w:szCs w:val="28"/>
        </w:rPr>
        <w:lastRenderedPageBreak/>
        <w:t>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bookmarkStart w:id="73" w:name="dst101262"/>
      <w:bookmarkEnd w:id="73"/>
      <w:r>
        <w:rPr>
          <w:rStyle w:val="blk"/>
          <w:rFonts w:ascii="Times New Roman" w:hAnsi="Times New Roman"/>
          <w:color w:val="000000"/>
          <w:sz w:val="28"/>
          <w:szCs w:val="28"/>
        </w:rPr>
        <w:t>;</w:t>
      </w:r>
    </w:p>
    <w:p w:rsidR="005E7A67" w:rsidRPr="003A2BB4" w:rsidRDefault="005E7A67" w:rsidP="005E7A67">
      <w:pPr>
        <w:pStyle w:val="ac"/>
        <w:spacing w:after="0" w:line="240" w:lineRule="auto"/>
        <w:ind w:left="0" w:firstLine="567"/>
        <w:jc w:val="both"/>
        <w:rPr>
          <w:rStyle w:val="blk"/>
          <w:rFonts w:ascii="Times New Roman" w:hAnsi="Times New Roman"/>
          <w:color w:val="000000"/>
          <w:sz w:val="28"/>
          <w:szCs w:val="28"/>
        </w:rPr>
      </w:pPr>
      <w:r w:rsidRPr="003A2BB4">
        <w:rPr>
          <w:rStyle w:val="blk"/>
          <w:rFonts w:ascii="Times New Roman" w:hAnsi="Times New Roman"/>
          <w:color w:val="000000"/>
          <w:sz w:val="28"/>
          <w:szCs w:val="28"/>
        </w:rPr>
        <w:t>- перевод жилого помещения в наемном доме социального использования в нежилое помещение не допускается</w:t>
      </w:r>
      <w:bookmarkStart w:id="74" w:name="dst655"/>
      <w:bookmarkEnd w:id="74"/>
      <w:r>
        <w:rPr>
          <w:rStyle w:val="blk"/>
          <w:rFonts w:ascii="Times New Roman" w:hAnsi="Times New Roman"/>
          <w:color w:val="000000"/>
          <w:sz w:val="28"/>
          <w:szCs w:val="28"/>
        </w:rPr>
        <w:t>;</w:t>
      </w:r>
    </w:p>
    <w:p w:rsidR="005E7A67" w:rsidRPr="003A2BB4" w:rsidRDefault="005E7A67" w:rsidP="005E7A67">
      <w:pPr>
        <w:pStyle w:val="ac"/>
        <w:spacing w:after="0" w:line="240" w:lineRule="auto"/>
        <w:ind w:left="0" w:firstLine="567"/>
        <w:jc w:val="both"/>
        <w:rPr>
          <w:rStyle w:val="blk"/>
          <w:rFonts w:ascii="Times New Roman" w:hAnsi="Times New Roman"/>
          <w:color w:val="000000"/>
          <w:sz w:val="28"/>
          <w:szCs w:val="28"/>
        </w:rPr>
      </w:pPr>
      <w:r w:rsidRPr="003A2BB4">
        <w:rPr>
          <w:rStyle w:val="blk"/>
          <w:rFonts w:ascii="Times New Roman" w:hAnsi="Times New Roman"/>
          <w:color w:val="000000"/>
          <w:sz w:val="28"/>
          <w:szCs w:val="28"/>
        </w:rPr>
        <w:t>- перевод жилого помещения в нежилое помещение в целях осуществления религиозной деятельности не допускается</w:t>
      </w:r>
      <w:bookmarkStart w:id="75" w:name="dst100171"/>
      <w:bookmarkEnd w:id="75"/>
      <w:r>
        <w:rPr>
          <w:rStyle w:val="blk"/>
          <w:rFonts w:ascii="Times New Roman" w:hAnsi="Times New Roman"/>
          <w:color w:val="000000"/>
          <w:sz w:val="28"/>
          <w:szCs w:val="28"/>
        </w:rPr>
        <w:t>.</w:t>
      </w:r>
    </w:p>
    <w:p w:rsidR="005E7A67" w:rsidRPr="00D3043F" w:rsidRDefault="005E7A67" w:rsidP="005E7A67">
      <w:pPr>
        <w:pStyle w:val="ac"/>
        <w:numPr>
          <w:ilvl w:val="0"/>
          <w:numId w:val="24"/>
        </w:numPr>
        <w:spacing w:after="0" w:line="240" w:lineRule="auto"/>
        <w:ind w:left="0" w:firstLine="567"/>
        <w:jc w:val="both"/>
        <w:rPr>
          <w:rFonts w:ascii="Times New Roman" w:hAnsi="Times New Roman"/>
          <w:sz w:val="28"/>
          <w:szCs w:val="28"/>
        </w:rPr>
      </w:pPr>
      <w:r w:rsidRPr="00D3043F">
        <w:rPr>
          <w:rFonts w:ascii="Times New Roman" w:hAnsi="Times New Roman"/>
          <w:sz w:val="28"/>
          <w:szCs w:val="28"/>
        </w:rPr>
        <w:t>Опубликовать настоящие пост</w:t>
      </w:r>
      <w:r>
        <w:rPr>
          <w:rFonts w:ascii="Times New Roman" w:hAnsi="Times New Roman"/>
          <w:sz w:val="28"/>
          <w:szCs w:val="28"/>
        </w:rPr>
        <w:t>ановление в периодическом печатном издании «Бюллетень органов местного самоуправления Полойского сельсовета»</w:t>
      </w:r>
      <w:r w:rsidRPr="00D3043F">
        <w:rPr>
          <w:rFonts w:ascii="Times New Roman" w:hAnsi="Times New Roman"/>
          <w:sz w:val="28"/>
          <w:szCs w:val="28"/>
        </w:rPr>
        <w:t xml:space="preserve">, и на официальном сайте администрации </w:t>
      </w:r>
      <w:r>
        <w:rPr>
          <w:rFonts w:ascii="Times New Roman" w:hAnsi="Times New Roman"/>
          <w:sz w:val="28"/>
          <w:szCs w:val="28"/>
        </w:rPr>
        <w:t xml:space="preserve">Полойского сельсовета Краснозерского района Новосибирской области. </w:t>
      </w:r>
    </w:p>
    <w:p w:rsidR="005E7A67" w:rsidRDefault="005E7A67" w:rsidP="005E7A67">
      <w:pPr>
        <w:spacing w:after="0" w:line="240" w:lineRule="auto"/>
        <w:ind w:firstLine="567"/>
        <w:jc w:val="both"/>
        <w:rPr>
          <w:rFonts w:ascii="Times New Roman" w:hAnsi="Times New Roman"/>
          <w:sz w:val="28"/>
          <w:szCs w:val="28"/>
        </w:rPr>
      </w:pPr>
    </w:p>
    <w:p w:rsidR="005E7A67" w:rsidRDefault="005E7A67" w:rsidP="005E7A67">
      <w:pPr>
        <w:spacing w:after="0" w:line="240" w:lineRule="auto"/>
        <w:ind w:firstLine="567"/>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p>
    <w:p w:rsidR="005E7A67" w:rsidRDefault="005E7A67" w:rsidP="005E7A67">
      <w:pPr>
        <w:spacing w:after="0" w:line="240" w:lineRule="auto"/>
        <w:jc w:val="both"/>
        <w:rPr>
          <w:rFonts w:ascii="Times New Roman" w:hAnsi="Times New Roman"/>
          <w:sz w:val="28"/>
          <w:szCs w:val="28"/>
        </w:rPr>
      </w:pPr>
      <w:r>
        <w:rPr>
          <w:rFonts w:ascii="Times New Roman" w:hAnsi="Times New Roman"/>
          <w:sz w:val="28"/>
          <w:szCs w:val="28"/>
        </w:rPr>
        <w:t xml:space="preserve"> Глава Полойского сельсовета</w:t>
      </w:r>
    </w:p>
    <w:p w:rsidR="005E7A67" w:rsidRDefault="005E7A67" w:rsidP="005E7A67">
      <w:pPr>
        <w:spacing w:after="0" w:line="240" w:lineRule="auto"/>
        <w:jc w:val="both"/>
        <w:rPr>
          <w:rFonts w:ascii="Times New Roman" w:hAnsi="Times New Roman"/>
          <w:sz w:val="28"/>
          <w:szCs w:val="28"/>
        </w:rPr>
      </w:pPr>
      <w:r>
        <w:rPr>
          <w:rFonts w:ascii="Times New Roman" w:hAnsi="Times New Roman"/>
          <w:sz w:val="28"/>
          <w:szCs w:val="28"/>
        </w:rPr>
        <w:t xml:space="preserve"> Краснозерского района</w:t>
      </w:r>
    </w:p>
    <w:p w:rsidR="005E7A67" w:rsidRDefault="005E7A67" w:rsidP="005E7A67">
      <w:pPr>
        <w:spacing w:after="0" w:line="240" w:lineRule="auto"/>
        <w:jc w:val="both"/>
        <w:rPr>
          <w:rFonts w:ascii="Times New Roman" w:hAnsi="Times New Roman"/>
          <w:sz w:val="28"/>
          <w:szCs w:val="28"/>
        </w:rPr>
      </w:pPr>
      <w:r>
        <w:rPr>
          <w:rFonts w:ascii="Times New Roman" w:hAnsi="Times New Roman"/>
          <w:sz w:val="28"/>
          <w:szCs w:val="28"/>
        </w:rPr>
        <w:t xml:space="preserve"> Новосибирской области                                                         Д.А. Шишкин                  </w:t>
      </w: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Pr="00E17474" w:rsidRDefault="005E7A67" w:rsidP="005E7A67">
      <w:pPr>
        <w:spacing w:after="0"/>
        <w:rPr>
          <w:rFonts w:ascii="Times New Roman" w:hAnsi="Times New Roman"/>
          <w:sz w:val="20"/>
          <w:szCs w:val="20"/>
        </w:rPr>
      </w:pPr>
      <w:r w:rsidRPr="00E17474">
        <w:rPr>
          <w:rFonts w:ascii="Times New Roman" w:hAnsi="Times New Roman"/>
          <w:sz w:val="20"/>
          <w:szCs w:val="20"/>
        </w:rPr>
        <w:t xml:space="preserve">В.В. Чеповой </w:t>
      </w:r>
    </w:p>
    <w:p w:rsidR="005E7A67" w:rsidRPr="00760327" w:rsidRDefault="005E7A67" w:rsidP="005E7A67">
      <w:pPr>
        <w:spacing w:after="0"/>
        <w:rPr>
          <w:rFonts w:ascii="Times New Roman" w:hAnsi="Times New Roman"/>
          <w:sz w:val="20"/>
          <w:szCs w:val="20"/>
        </w:rPr>
      </w:pPr>
      <w:r w:rsidRPr="00E17474">
        <w:rPr>
          <w:rFonts w:ascii="Times New Roman" w:hAnsi="Times New Roman"/>
          <w:sz w:val="20"/>
          <w:szCs w:val="20"/>
        </w:rPr>
        <w:t>76-13</w:t>
      </w:r>
      <w:r>
        <w:rPr>
          <w:rFonts w:ascii="Times New Roman" w:hAnsi="Times New Roman"/>
          <w:sz w:val="20"/>
          <w:szCs w:val="20"/>
        </w:rPr>
        <w:t>0</w:t>
      </w:r>
    </w:p>
    <w:p w:rsidR="005E7A67" w:rsidRDefault="005E7A67" w:rsidP="005E7A67">
      <w:pPr>
        <w:spacing w:after="0"/>
        <w:rPr>
          <w:rFonts w:ascii="Times New Roman" w:hAnsi="Times New Roman"/>
          <w:sz w:val="28"/>
          <w:szCs w:val="28"/>
        </w:rPr>
      </w:pPr>
    </w:p>
    <w:p w:rsidR="005E7A67" w:rsidRPr="00FA116D" w:rsidRDefault="005E7A67" w:rsidP="005E7A67">
      <w:pPr>
        <w:spacing w:after="0"/>
        <w:jc w:val="both"/>
        <w:rPr>
          <w:rFonts w:ascii="Times New Roman" w:hAnsi="Times New Roman"/>
          <w:sz w:val="28"/>
          <w:szCs w:val="28"/>
        </w:rPr>
      </w:pPr>
      <w:r w:rsidRPr="00FA116D">
        <w:rPr>
          <w:rFonts w:ascii="Times New Roman" w:hAnsi="Times New Roman"/>
          <w:sz w:val="28"/>
          <w:szCs w:val="28"/>
        </w:rPr>
        <w:lastRenderedPageBreak/>
        <w:t xml:space="preserve">                     </w:t>
      </w:r>
      <w:r>
        <w:rPr>
          <w:rFonts w:ascii="Times New Roman" w:hAnsi="Times New Roman"/>
          <w:sz w:val="28"/>
          <w:szCs w:val="28"/>
        </w:rPr>
        <w:t xml:space="preserve">                   </w:t>
      </w:r>
      <w:r w:rsidRPr="00FA116D">
        <w:rPr>
          <w:rFonts w:ascii="Times New Roman" w:hAnsi="Times New Roman"/>
          <w:sz w:val="28"/>
          <w:szCs w:val="28"/>
        </w:rPr>
        <w:t xml:space="preserve">   </w:t>
      </w:r>
      <w:r w:rsidRPr="00FA116D">
        <w:rPr>
          <w:rStyle w:val="2"/>
          <w:rFonts w:ascii="Times New Roman" w:hAnsi="Times New Roman"/>
          <w:sz w:val="28"/>
          <w:szCs w:val="28"/>
        </w:rPr>
        <w:t xml:space="preserve">АДМИНИСТРАЦИЯ                            </w:t>
      </w:r>
    </w:p>
    <w:p w:rsidR="005E7A67" w:rsidRPr="00FA116D" w:rsidRDefault="005E7A67" w:rsidP="005E7A67">
      <w:pPr>
        <w:spacing w:after="0"/>
        <w:rPr>
          <w:rFonts w:ascii="Times New Roman" w:hAnsi="Times New Roman"/>
          <w:sz w:val="28"/>
          <w:szCs w:val="28"/>
        </w:rPr>
      </w:pPr>
      <w:r>
        <w:rPr>
          <w:rFonts w:ascii="Times New Roman" w:hAnsi="Times New Roman"/>
          <w:sz w:val="28"/>
          <w:szCs w:val="28"/>
        </w:rPr>
        <w:t xml:space="preserve">                                     </w:t>
      </w:r>
      <w:r w:rsidRPr="00FA116D">
        <w:rPr>
          <w:rFonts w:ascii="Times New Roman" w:hAnsi="Times New Roman"/>
          <w:sz w:val="28"/>
          <w:szCs w:val="28"/>
        </w:rPr>
        <w:t>ПОЛОЙСКОГО СЕЛЬСОВЕТА</w:t>
      </w:r>
    </w:p>
    <w:p w:rsidR="005E7A67" w:rsidRPr="00FA116D" w:rsidRDefault="005E7A67" w:rsidP="005E7A67">
      <w:pPr>
        <w:spacing w:after="0"/>
        <w:jc w:val="center"/>
        <w:rPr>
          <w:rFonts w:ascii="Times New Roman" w:hAnsi="Times New Roman"/>
          <w:sz w:val="28"/>
          <w:szCs w:val="28"/>
        </w:rPr>
      </w:pPr>
      <w:r w:rsidRPr="00FA116D">
        <w:rPr>
          <w:rFonts w:ascii="Times New Roman" w:hAnsi="Times New Roman"/>
          <w:sz w:val="28"/>
          <w:szCs w:val="28"/>
        </w:rPr>
        <w:t>КРАСНОЗЁРСКОГО РАЙОНА НОВОСИБИРСКОЙ ОБЛАСТИ</w:t>
      </w:r>
    </w:p>
    <w:p w:rsidR="005E7A67" w:rsidRPr="00FA116D" w:rsidRDefault="005E7A67" w:rsidP="005E7A67">
      <w:pPr>
        <w:spacing w:after="0"/>
        <w:jc w:val="center"/>
        <w:rPr>
          <w:rFonts w:ascii="Times New Roman" w:hAnsi="Times New Roman"/>
          <w:sz w:val="28"/>
          <w:szCs w:val="28"/>
        </w:rPr>
      </w:pPr>
    </w:p>
    <w:p w:rsidR="005E7A67" w:rsidRPr="00FA116D" w:rsidRDefault="005E7A67" w:rsidP="005E7A67">
      <w:pPr>
        <w:spacing w:after="0"/>
        <w:jc w:val="center"/>
        <w:rPr>
          <w:rFonts w:ascii="Times New Roman" w:hAnsi="Times New Roman"/>
          <w:sz w:val="28"/>
          <w:szCs w:val="28"/>
        </w:rPr>
      </w:pPr>
      <w:r w:rsidRPr="00FA116D">
        <w:rPr>
          <w:rFonts w:ascii="Times New Roman" w:hAnsi="Times New Roman"/>
          <w:sz w:val="28"/>
          <w:szCs w:val="28"/>
        </w:rPr>
        <w:t>ПОСТАНОВЛЕНИЕ</w:t>
      </w:r>
    </w:p>
    <w:p w:rsidR="005E7A67" w:rsidRPr="00FA116D" w:rsidRDefault="005E7A67" w:rsidP="005E7A67">
      <w:pPr>
        <w:pStyle w:val="3"/>
        <w:spacing w:after="0"/>
        <w:rPr>
          <w:rFonts w:cs="Times New Roman"/>
        </w:rPr>
      </w:pPr>
      <w:r w:rsidRPr="00FA116D">
        <w:rPr>
          <w:rFonts w:cs="Times New Roman"/>
        </w:rPr>
        <w:t xml:space="preserve"> </w:t>
      </w:r>
      <w:r>
        <w:rPr>
          <w:rFonts w:cs="Times New Roman"/>
          <w:b w:val="0"/>
        </w:rPr>
        <w:t>28.04.2017</w:t>
      </w:r>
      <w:r w:rsidRPr="00FA116D">
        <w:rPr>
          <w:rFonts w:cs="Times New Roman"/>
          <w:b w:val="0"/>
        </w:rPr>
        <w:t xml:space="preserve">                                      с. Полойка             </w:t>
      </w:r>
      <w:r>
        <w:rPr>
          <w:rFonts w:cs="Times New Roman"/>
          <w:b w:val="0"/>
        </w:rPr>
        <w:t xml:space="preserve">                            </w:t>
      </w:r>
      <w:r w:rsidRPr="00FA116D">
        <w:rPr>
          <w:rFonts w:cs="Times New Roman"/>
          <w:b w:val="0"/>
        </w:rPr>
        <w:t xml:space="preserve">      № </w:t>
      </w:r>
      <w:r>
        <w:rPr>
          <w:rFonts w:cs="Times New Roman"/>
          <w:b w:val="0"/>
        </w:rPr>
        <w:t>27</w:t>
      </w: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w:t>
      </w:r>
      <w:r w:rsidRPr="00B77931">
        <w:rPr>
          <w:rFonts w:ascii="Times New Roman" w:hAnsi="Times New Roman"/>
          <w:sz w:val="28"/>
          <w:szCs w:val="28"/>
        </w:rPr>
        <w:t>Об изменении (пересмотре) предельных</w:t>
      </w:r>
      <w:r>
        <w:rPr>
          <w:rFonts w:ascii="Times New Roman" w:hAnsi="Times New Roman"/>
          <w:sz w:val="28"/>
          <w:szCs w:val="28"/>
        </w:rPr>
        <w:t xml:space="preserve"> (максимальных)</w:t>
      </w:r>
    </w:p>
    <w:p w:rsidR="005E7A67" w:rsidRDefault="005E7A67" w:rsidP="005E7A67">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индексов</w:t>
      </w:r>
      <w:r w:rsidRPr="000F3DFF">
        <w:rPr>
          <w:rFonts w:ascii="Times New Roman" w:hAnsi="Times New Roman"/>
          <w:sz w:val="28"/>
          <w:szCs w:val="28"/>
        </w:rPr>
        <w:t xml:space="preserve"> </w:t>
      </w:r>
      <w:r w:rsidRPr="00556118">
        <w:rPr>
          <w:rFonts w:ascii="Times New Roman" w:hAnsi="Times New Roman"/>
          <w:sz w:val="28"/>
          <w:szCs w:val="28"/>
        </w:rPr>
        <w:t>изменения размера вносимой гражданами платы</w:t>
      </w:r>
    </w:p>
    <w:p w:rsidR="005E7A67" w:rsidRDefault="005E7A67" w:rsidP="005E7A67">
      <w:pPr>
        <w:autoSpaceDE w:val="0"/>
        <w:autoSpaceDN w:val="0"/>
        <w:adjustRightInd w:val="0"/>
        <w:spacing w:after="0" w:line="240" w:lineRule="auto"/>
        <w:rPr>
          <w:rFonts w:ascii="Times New Roman" w:hAnsi="Times New Roman"/>
          <w:sz w:val="28"/>
          <w:szCs w:val="28"/>
        </w:rPr>
      </w:pPr>
      <w:r w:rsidRPr="00556118">
        <w:rPr>
          <w:rFonts w:ascii="Times New Roman" w:hAnsi="Times New Roman"/>
          <w:sz w:val="28"/>
          <w:szCs w:val="28"/>
        </w:rPr>
        <w:t xml:space="preserve"> за коммунальные услуги</w:t>
      </w:r>
      <w:r>
        <w:rPr>
          <w:rFonts w:ascii="Times New Roman" w:hAnsi="Times New Roman"/>
          <w:sz w:val="28"/>
          <w:szCs w:val="28"/>
        </w:rPr>
        <w:t xml:space="preserve"> в муниципальных образованиях </w:t>
      </w:r>
    </w:p>
    <w:p w:rsidR="005E7A67" w:rsidRDefault="005E7A67" w:rsidP="005E7A67">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Новосибирской области на 2017 год в сторону их уменьшения</w:t>
      </w:r>
    </w:p>
    <w:p w:rsidR="005E7A67" w:rsidRDefault="005E7A67" w:rsidP="005E7A67">
      <w:pPr>
        <w:autoSpaceDE w:val="0"/>
        <w:autoSpaceDN w:val="0"/>
        <w:adjustRightInd w:val="0"/>
        <w:spacing w:after="0" w:line="240" w:lineRule="auto"/>
        <w:ind w:firstLine="709"/>
        <w:rPr>
          <w:rFonts w:ascii="Times New Roman" w:hAnsi="Times New Roman"/>
          <w:sz w:val="28"/>
          <w:szCs w:val="28"/>
        </w:rPr>
      </w:pPr>
    </w:p>
    <w:p w:rsidR="005E7A67" w:rsidRDefault="005E7A67" w:rsidP="005E7A67">
      <w:pPr>
        <w:autoSpaceDE w:val="0"/>
        <w:autoSpaceDN w:val="0"/>
        <w:adjustRightInd w:val="0"/>
        <w:spacing w:after="0" w:line="240" w:lineRule="auto"/>
        <w:rPr>
          <w:rFonts w:ascii="Times New Roman" w:hAnsi="Times New Roman"/>
          <w:sz w:val="28"/>
          <w:szCs w:val="28"/>
        </w:rPr>
      </w:pPr>
      <w:r w:rsidRPr="003E4567">
        <w:rPr>
          <w:rFonts w:ascii="Times New Roman" w:hAnsi="Times New Roman"/>
          <w:sz w:val="28"/>
          <w:szCs w:val="28"/>
        </w:rPr>
        <w:t xml:space="preserve">В </w:t>
      </w:r>
      <w:r>
        <w:rPr>
          <w:rFonts w:ascii="Times New Roman" w:hAnsi="Times New Roman"/>
          <w:sz w:val="28"/>
          <w:szCs w:val="28"/>
        </w:rPr>
        <w:t xml:space="preserve">соответствии с </w:t>
      </w:r>
      <w:hyperlink r:id="rId22" w:history="1">
        <w:r w:rsidRPr="00F61E1B">
          <w:rPr>
            <w:rFonts w:ascii="Times New Roman" w:hAnsi="Times New Roman"/>
            <w:sz w:val="28"/>
            <w:szCs w:val="28"/>
          </w:rPr>
          <w:t>Основ</w:t>
        </w:r>
      </w:hyperlink>
      <w:r w:rsidRPr="00F61E1B">
        <w:rPr>
          <w:rFonts w:ascii="Times New Roman" w:hAnsi="Times New Roman"/>
          <w:sz w:val="28"/>
          <w:szCs w:val="28"/>
        </w:rPr>
        <w:t>ами</w:t>
      </w:r>
      <w:r w:rsidRPr="00203AC0">
        <w:rPr>
          <w:rFonts w:ascii="Times New Roman" w:hAnsi="Times New Roman"/>
          <w:sz w:val="28"/>
          <w:szCs w:val="28"/>
        </w:rPr>
        <w:t xml:space="preserve"> </w:t>
      </w:r>
      <w:r>
        <w:rPr>
          <w:rFonts w:ascii="Times New Roman" w:hAnsi="Times New Roman"/>
          <w:sz w:val="28"/>
          <w:szCs w:val="28"/>
        </w:rPr>
        <w:t xml:space="preserve">формирования индексов изменения размера платы граждан за коммунальные услуги в Российской Федерации, утвержденными постановлением </w:t>
      </w:r>
      <w:r w:rsidRPr="00D329B6">
        <w:rPr>
          <w:rFonts w:ascii="Times New Roman" w:hAnsi="Times New Roman"/>
          <w:sz w:val="28"/>
          <w:szCs w:val="28"/>
        </w:rPr>
        <w:t>Правительства Российской Федерации от</w:t>
      </w:r>
      <w:r>
        <w:rPr>
          <w:rFonts w:ascii="Times New Roman" w:hAnsi="Times New Roman"/>
          <w:sz w:val="28"/>
          <w:szCs w:val="28"/>
        </w:rPr>
        <w:t> </w:t>
      </w:r>
      <w:r w:rsidRPr="00D329B6">
        <w:rPr>
          <w:rFonts w:ascii="Times New Roman" w:hAnsi="Times New Roman"/>
          <w:sz w:val="28"/>
          <w:szCs w:val="28"/>
        </w:rPr>
        <w:t>30.04.2014 №</w:t>
      </w:r>
      <w:r>
        <w:rPr>
          <w:rFonts w:ascii="Times New Roman" w:hAnsi="Times New Roman"/>
          <w:sz w:val="28"/>
          <w:szCs w:val="28"/>
        </w:rPr>
        <w:t> </w:t>
      </w:r>
      <w:r w:rsidRPr="00D329B6">
        <w:rPr>
          <w:rFonts w:ascii="Times New Roman" w:hAnsi="Times New Roman"/>
          <w:sz w:val="28"/>
          <w:szCs w:val="28"/>
        </w:rPr>
        <w:t xml:space="preserve">400 </w:t>
      </w:r>
      <w:r>
        <w:rPr>
          <w:rFonts w:ascii="Times New Roman" w:hAnsi="Times New Roman"/>
          <w:sz w:val="28"/>
          <w:szCs w:val="28"/>
        </w:rPr>
        <w:t>«О формировании индексов изменения размера платы граждан за коммунальные услуги в Российской Федерации», а так же на основании Постановления Губернатора Новосибирской оласти № 79 от 19.04.2017 года «</w:t>
      </w:r>
      <w:r w:rsidRPr="00B77931">
        <w:rPr>
          <w:rFonts w:ascii="Times New Roman" w:hAnsi="Times New Roman"/>
          <w:sz w:val="28"/>
          <w:szCs w:val="28"/>
        </w:rPr>
        <w:t>Об изменении (пересмотре) предельных</w:t>
      </w:r>
      <w:r>
        <w:rPr>
          <w:rFonts w:ascii="Times New Roman" w:hAnsi="Times New Roman"/>
          <w:sz w:val="28"/>
          <w:szCs w:val="28"/>
        </w:rPr>
        <w:t xml:space="preserve"> (максимальных) индексов</w:t>
      </w:r>
      <w:r w:rsidRPr="000F3DFF">
        <w:rPr>
          <w:rFonts w:ascii="Times New Roman" w:hAnsi="Times New Roman"/>
          <w:sz w:val="28"/>
          <w:szCs w:val="28"/>
        </w:rPr>
        <w:t xml:space="preserve"> </w:t>
      </w:r>
      <w:r w:rsidRPr="00556118">
        <w:rPr>
          <w:rFonts w:ascii="Times New Roman" w:hAnsi="Times New Roman"/>
          <w:sz w:val="28"/>
          <w:szCs w:val="28"/>
        </w:rPr>
        <w:t>изменения размера вносимой гражданами платы за коммунальные услуги</w:t>
      </w:r>
      <w:r>
        <w:rPr>
          <w:rFonts w:ascii="Times New Roman" w:hAnsi="Times New Roman"/>
          <w:sz w:val="28"/>
          <w:szCs w:val="28"/>
        </w:rPr>
        <w:t xml:space="preserve"> в муниципальных образованиях Новосибирской области на 2017 год в сторону их уменьшения»</w:t>
      </w:r>
    </w:p>
    <w:p w:rsidR="005E7A67" w:rsidRPr="003E4567" w:rsidRDefault="005E7A67" w:rsidP="005E7A67">
      <w:pPr>
        <w:autoSpaceDE w:val="0"/>
        <w:autoSpaceDN w:val="0"/>
        <w:adjustRightInd w:val="0"/>
        <w:spacing w:after="0" w:line="240" w:lineRule="auto"/>
        <w:rPr>
          <w:rFonts w:ascii="Times New Roman" w:hAnsi="Times New Roman"/>
          <w:b/>
          <w:sz w:val="28"/>
          <w:szCs w:val="28"/>
        </w:rPr>
      </w:pPr>
      <w:r w:rsidRPr="00FB60E8">
        <w:rPr>
          <w:rFonts w:ascii="Times New Roman" w:hAnsi="Times New Roman"/>
          <w:sz w:val="28"/>
          <w:szCs w:val="28"/>
        </w:rPr>
        <w:t>ПОСТАНОВЛЯЕТ</w:t>
      </w:r>
      <w:r w:rsidRPr="00BF3BB0">
        <w:rPr>
          <w:rFonts w:ascii="Times New Roman" w:hAnsi="Times New Roman"/>
          <w:sz w:val="28"/>
          <w:szCs w:val="28"/>
        </w:rPr>
        <w:t>:</w:t>
      </w:r>
    </w:p>
    <w:p w:rsidR="005E7A67" w:rsidRDefault="005E7A67" w:rsidP="005E7A67">
      <w:pPr>
        <w:autoSpaceDE w:val="0"/>
        <w:autoSpaceDN w:val="0"/>
        <w:adjustRightInd w:val="0"/>
        <w:spacing w:after="0" w:line="240" w:lineRule="auto"/>
        <w:ind w:firstLine="709"/>
        <w:rPr>
          <w:rFonts w:ascii="Times New Roman" w:hAnsi="Times New Roman"/>
          <w:sz w:val="28"/>
          <w:szCs w:val="28"/>
        </w:rPr>
      </w:pPr>
      <w:r w:rsidRPr="00556118">
        <w:rPr>
          <w:rFonts w:ascii="Times New Roman" w:hAnsi="Times New Roman"/>
          <w:sz w:val="28"/>
          <w:szCs w:val="28"/>
        </w:rPr>
        <w:t>1. </w:t>
      </w:r>
      <w:r>
        <w:rPr>
          <w:rFonts w:ascii="Times New Roman" w:hAnsi="Times New Roman"/>
          <w:sz w:val="28"/>
          <w:szCs w:val="28"/>
        </w:rPr>
        <w:t xml:space="preserve">Изменить (пересмотреть) в сторону уменьшения предельные (максимальные) </w:t>
      </w:r>
      <w:r w:rsidRPr="00556118">
        <w:rPr>
          <w:rFonts w:ascii="Times New Roman" w:hAnsi="Times New Roman"/>
          <w:sz w:val="28"/>
          <w:szCs w:val="28"/>
        </w:rPr>
        <w:t>индексы изменения размера вносимой гражданами платы за</w:t>
      </w:r>
      <w:r>
        <w:rPr>
          <w:rFonts w:ascii="Times New Roman" w:hAnsi="Times New Roman"/>
          <w:sz w:val="28"/>
          <w:szCs w:val="28"/>
        </w:rPr>
        <w:t> </w:t>
      </w:r>
      <w:r w:rsidRPr="00556118">
        <w:rPr>
          <w:rFonts w:ascii="Times New Roman" w:hAnsi="Times New Roman"/>
          <w:sz w:val="28"/>
          <w:szCs w:val="28"/>
        </w:rPr>
        <w:t xml:space="preserve">коммунальные услуги в </w:t>
      </w:r>
      <w:r>
        <w:rPr>
          <w:rFonts w:ascii="Times New Roman" w:hAnsi="Times New Roman"/>
          <w:sz w:val="28"/>
          <w:szCs w:val="28"/>
        </w:rPr>
        <w:t>Полойском сельсовете Краснозерского района</w:t>
      </w:r>
      <w:r w:rsidRPr="00556118">
        <w:rPr>
          <w:rFonts w:ascii="Times New Roman" w:hAnsi="Times New Roman"/>
          <w:sz w:val="28"/>
          <w:szCs w:val="28"/>
        </w:rPr>
        <w:t xml:space="preserve"> Новосибирской области на </w:t>
      </w:r>
      <w:r>
        <w:rPr>
          <w:rFonts w:ascii="Times New Roman" w:hAnsi="Times New Roman"/>
          <w:sz w:val="28"/>
          <w:szCs w:val="28"/>
        </w:rPr>
        <w:t>2017</w:t>
      </w:r>
      <w:r w:rsidRPr="00556118">
        <w:rPr>
          <w:rFonts w:ascii="Times New Roman" w:hAnsi="Times New Roman"/>
          <w:sz w:val="28"/>
          <w:szCs w:val="28"/>
        </w:rPr>
        <w:t xml:space="preserve"> год</w:t>
      </w:r>
      <w:r>
        <w:rPr>
          <w:rFonts w:ascii="Times New Roman" w:hAnsi="Times New Roman"/>
          <w:sz w:val="28"/>
          <w:szCs w:val="28"/>
        </w:rPr>
        <w:t xml:space="preserve">: </w:t>
      </w:r>
    </w:p>
    <w:p w:rsidR="005E7A67" w:rsidRDefault="005E7A67" w:rsidP="005E7A67">
      <w:pPr>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 xml:space="preserve">- с 1 января по 30 июня 2017 года – 0; </w:t>
      </w:r>
    </w:p>
    <w:p w:rsidR="005E7A67" w:rsidRDefault="005E7A67" w:rsidP="005E7A67">
      <w:pPr>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 xml:space="preserve">- </w:t>
      </w:r>
      <w:r w:rsidRPr="008D0178">
        <w:rPr>
          <w:rFonts w:ascii="Times New Roman" w:hAnsi="Times New Roman"/>
          <w:sz w:val="28"/>
          <w:szCs w:val="28"/>
        </w:rPr>
        <w:t>с 1 июля по 31 декабря 2017 года</w:t>
      </w:r>
      <w:r>
        <w:rPr>
          <w:rFonts w:ascii="Times New Roman" w:hAnsi="Times New Roman"/>
          <w:sz w:val="28"/>
          <w:szCs w:val="28"/>
        </w:rPr>
        <w:t xml:space="preserve"> – 4.</w:t>
      </w:r>
    </w:p>
    <w:p w:rsidR="005E7A67" w:rsidRPr="00E17474" w:rsidRDefault="005E7A67" w:rsidP="005E7A67">
      <w:pPr>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 xml:space="preserve">2.  </w:t>
      </w:r>
      <w:r w:rsidRPr="00E17474">
        <w:rPr>
          <w:rFonts w:ascii="Times New Roman" w:hAnsi="Times New Roman"/>
          <w:sz w:val="28"/>
          <w:szCs w:val="28"/>
        </w:rPr>
        <w:t>Контроль за исполнением настоящего постановления оставляю за собой.</w:t>
      </w:r>
    </w:p>
    <w:p w:rsidR="005E7A67" w:rsidRDefault="005E7A67" w:rsidP="005E7A67">
      <w:pPr>
        <w:autoSpaceDE w:val="0"/>
        <w:autoSpaceDN w:val="0"/>
        <w:adjustRightInd w:val="0"/>
        <w:spacing w:after="0" w:line="240" w:lineRule="auto"/>
        <w:ind w:firstLine="709"/>
        <w:rPr>
          <w:rFonts w:ascii="Times New Roman" w:hAnsi="Times New Roman"/>
          <w:sz w:val="28"/>
          <w:szCs w:val="28"/>
        </w:rPr>
      </w:pPr>
    </w:p>
    <w:p w:rsidR="005E7A67" w:rsidRPr="008D0178" w:rsidRDefault="005E7A67" w:rsidP="005E7A67">
      <w:pPr>
        <w:autoSpaceDE w:val="0"/>
        <w:autoSpaceDN w:val="0"/>
        <w:adjustRightInd w:val="0"/>
        <w:spacing w:after="0" w:line="240" w:lineRule="auto"/>
        <w:rPr>
          <w:rFonts w:ascii="Times New Roman" w:hAnsi="Times New Roman"/>
          <w:sz w:val="28"/>
          <w:szCs w:val="28"/>
        </w:rPr>
      </w:pPr>
    </w:p>
    <w:p w:rsidR="005E7A67" w:rsidRDefault="005E7A67" w:rsidP="005E7A67">
      <w:pPr>
        <w:ind w:left="1065"/>
      </w:pPr>
    </w:p>
    <w:p w:rsidR="005E7A67" w:rsidRDefault="005E7A67" w:rsidP="005E7A67">
      <w:pPr>
        <w:spacing w:after="0"/>
        <w:rPr>
          <w:rFonts w:ascii="Times New Roman" w:hAnsi="Times New Roman"/>
          <w:sz w:val="28"/>
          <w:szCs w:val="28"/>
        </w:rPr>
      </w:pPr>
      <w:r>
        <w:rPr>
          <w:rFonts w:ascii="Times New Roman" w:hAnsi="Times New Roman"/>
          <w:sz w:val="28"/>
          <w:szCs w:val="28"/>
        </w:rPr>
        <w:t>Глава Полойского сельсовета</w:t>
      </w:r>
    </w:p>
    <w:p w:rsidR="005E7A67" w:rsidRDefault="005E7A67" w:rsidP="005E7A67">
      <w:pPr>
        <w:spacing w:after="0"/>
        <w:rPr>
          <w:rFonts w:ascii="Times New Roman" w:hAnsi="Times New Roman"/>
          <w:sz w:val="28"/>
          <w:szCs w:val="28"/>
        </w:rPr>
      </w:pPr>
      <w:r>
        <w:rPr>
          <w:rFonts w:ascii="Times New Roman" w:hAnsi="Times New Roman"/>
          <w:sz w:val="28"/>
          <w:szCs w:val="28"/>
        </w:rPr>
        <w:t>Краснозерского района</w:t>
      </w:r>
    </w:p>
    <w:p w:rsidR="005E7A67" w:rsidRDefault="005E7A67" w:rsidP="005E7A67">
      <w:pPr>
        <w:spacing w:after="0"/>
        <w:rPr>
          <w:rFonts w:ascii="Times New Roman" w:hAnsi="Times New Roman"/>
          <w:sz w:val="28"/>
          <w:szCs w:val="28"/>
        </w:rPr>
      </w:pPr>
      <w:r>
        <w:rPr>
          <w:rFonts w:ascii="Times New Roman" w:hAnsi="Times New Roman"/>
          <w:sz w:val="28"/>
          <w:szCs w:val="28"/>
        </w:rPr>
        <w:t>Новосибирской области                                                  Д.А. Шишкин</w:t>
      </w: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Pr="00FB60E8" w:rsidRDefault="005E7A67" w:rsidP="005E7A67">
      <w:pPr>
        <w:spacing w:after="0"/>
        <w:rPr>
          <w:rFonts w:ascii="Times New Roman" w:hAnsi="Times New Roman"/>
          <w:sz w:val="20"/>
          <w:szCs w:val="20"/>
        </w:rPr>
      </w:pPr>
      <w:r w:rsidRPr="00FB60E8">
        <w:rPr>
          <w:rFonts w:ascii="Times New Roman" w:hAnsi="Times New Roman"/>
          <w:sz w:val="20"/>
          <w:szCs w:val="20"/>
        </w:rPr>
        <w:t>В.В. Чеповой</w:t>
      </w:r>
    </w:p>
    <w:p w:rsidR="005E7A67" w:rsidRPr="00760327" w:rsidRDefault="005E7A67" w:rsidP="005E7A67">
      <w:pPr>
        <w:spacing w:after="0"/>
        <w:rPr>
          <w:rFonts w:ascii="Times New Roman" w:hAnsi="Times New Roman"/>
          <w:sz w:val="20"/>
          <w:szCs w:val="20"/>
        </w:rPr>
      </w:pPr>
      <w:r w:rsidRPr="00FB60E8">
        <w:rPr>
          <w:rFonts w:ascii="Times New Roman" w:hAnsi="Times New Roman"/>
          <w:sz w:val="20"/>
          <w:szCs w:val="20"/>
        </w:rPr>
        <w:t>76-13</w:t>
      </w:r>
      <w:r>
        <w:rPr>
          <w:rFonts w:ascii="Times New Roman" w:hAnsi="Times New Roman"/>
          <w:sz w:val="20"/>
          <w:szCs w:val="20"/>
        </w:rPr>
        <w:t>0</w:t>
      </w: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Default="005E7A67" w:rsidP="005E7A67">
      <w:pPr>
        <w:spacing w:after="0"/>
        <w:rPr>
          <w:rFonts w:ascii="Times New Roman" w:hAnsi="Times New Roman"/>
          <w:sz w:val="28"/>
          <w:szCs w:val="28"/>
        </w:rPr>
      </w:pPr>
    </w:p>
    <w:p w:rsidR="005E7A67" w:rsidRPr="00DA14E8" w:rsidRDefault="005E7A67" w:rsidP="005E7A67">
      <w:pPr>
        <w:spacing w:after="0"/>
        <w:rPr>
          <w:rFonts w:ascii="Times New Roman" w:hAnsi="Times New Roman"/>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p w:rsidR="005E7A67" w:rsidRDefault="005E7A67" w:rsidP="00952C8E">
      <w:pPr>
        <w:spacing w:after="0"/>
        <w:jc w:val="center"/>
        <w:rPr>
          <w:rFonts w:ascii="Times New Roman" w:hAnsi="Times New Roman"/>
          <w:b/>
          <w:sz w:val="28"/>
          <w:szCs w:val="28"/>
        </w:rPr>
      </w:pPr>
    </w:p>
    <w:sectPr w:rsidR="005E7A67" w:rsidSect="00943F82">
      <w:pgSz w:w="11906" w:h="16838"/>
      <w:pgMar w:top="851" w:right="567"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3"/>
    <w:multiLevelType w:val="multilevel"/>
    <w:tmpl w:val="00000003"/>
    <w:name w:val="WWNum25"/>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2.%3."/>
      <w:lvlJc w:val="left"/>
      <w:pPr>
        <w:tabs>
          <w:tab w:val="num" w:pos="0"/>
        </w:tabs>
        <w:ind w:left="0" w:firstLine="0"/>
      </w:pPr>
    </w:lvl>
    <w:lvl w:ilvl="3">
      <w:start w:val="1"/>
      <w:numFmt w:val="decimal"/>
      <w:lvlText w:val="%2.%3.%4."/>
      <w:lvlJc w:val="left"/>
      <w:pPr>
        <w:tabs>
          <w:tab w:val="num" w:pos="0"/>
        </w:tabs>
        <w:ind w:left="0" w:firstLine="0"/>
      </w:pPr>
    </w:lvl>
    <w:lvl w:ilvl="4">
      <w:start w:val="1"/>
      <w:numFmt w:val="decimal"/>
      <w:lvlText w:val="%2.%3.%4.%5."/>
      <w:lvlJc w:val="left"/>
      <w:pPr>
        <w:tabs>
          <w:tab w:val="num" w:pos="0"/>
        </w:tabs>
        <w:ind w:left="0" w:firstLine="0"/>
      </w:pPr>
    </w:lvl>
    <w:lvl w:ilvl="5">
      <w:start w:val="1"/>
      <w:numFmt w:val="decimal"/>
      <w:lvlText w:val="%2.%3.%4.%5.%6."/>
      <w:lvlJc w:val="left"/>
      <w:pPr>
        <w:tabs>
          <w:tab w:val="num" w:pos="0"/>
        </w:tabs>
        <w:ind w:left="0" w:firstLine="0"/>
      </w:pPr>
    </w:lvl>
    <w:lvl w:ilvl="6">
      <w:start w:val="1"/>
      <w:numFmt w:val="decimal"/>
      <w:lvlText w:val="%2.%3.%4.%5.%6.%7."/>
      <w:lvlJc w:val="left"/>
      <w:pPr>
        <w:tabs>
          <w:tab w:val="num" w:pos="0"/>
        </w:tabs>
        <w:ind w:left="0" w:firstLine="0"/>
      </w:pPr>
    </w:lvl>
    <w:lvl w:ilvl="7">
      <w:start w:val="1"/>
      <w:numFmt w:val="decimal"/>
      <w:lvlText w:val="%2.%3.%4.%5.%6.%7.%8."/>
      <w:lvlJc w:val="left"/>
      <w:pPr>
        <w:tabs>
          <w:tab w:val="num" w:pos="0"/>
        </w:tabs>
        <w:ind w:left="0" w:firstLine="0"/>
      </w:pPr>
    </w:lvl>
    <w:lvl w:ilvl="8">
      <w:start w:val="1"/>
      <w:numFmt w:val="decimal"/>
      <w:lvlText w:val="%2.%3.%4.%5.%6.%7.%8.%9."/>
      <w:lvlJc w:val="left"/>
      <w:pPr>
        <w:tabs>
          <w:tab w:val="num" w:pos="0"/>
        </w:tabs>
        <w:ind w:left="0" w:firstLine="0"/>
      </w:pPr>
    </w:lvl>
  </w:abstractNum>
  <w:abstractNum w:abstractNumId="2">
    <w:nsid w:val="00000004"/>
    <w:multiLevelType w:val="multilevel"/>
    <w:tmpl w:val="00000004"/>
    <w:name w:val="WWNum26"/>
    <w:lvl w:ilvl="0">
      <w:start w:val="2"/>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2.%3."/>
      <w:lvlJc w:val="left"/>
      <w:pPr>
        <w:tabs>
          <w:tab w:val="num" w:pos="0"/>
        </w:tabs>
        <w:ind w:left="0" w:firstLine="0"/>
      </w:pPr>
    </w:lvl>
    <w:lvl w:ilvl="3">
      <w:start w:val="1"/>
      <w:numFmt w:val="decimal"/>
      <w:lvlText w:val="%2.%3.%4."/>
      <w:lvlJc w:val="left"/>
      <w:pPr>
        <w:tabs>
          <w:tab w:val="num" w:pos="0"/>
        </w:tabs>
        <w:ind w:left="0" w:firstLine="0"/>
      </w:pPr>
    </w:lvl>
    <w:lvl w:ilvl="4">
      <w:start w:val="1"/>
      <w:numFmt w:val="decimal"/>
      <w:lvlText w:val="%2.%3.%4.%5."/>
      <w:lvlJc w:val="left"/>
      <w:pPr>
        <w:tabs>
          <w:tab w:val="num" w:pos="0"/>
        </w:tabs>
        <w:ind w:left="0" w:firstLine="0"/>
      </w:pPr>
    </w:lvl>
    <w:lvl w:ilvl="5">
      <w:start w:val="1"/>
      <w:numFmt w:val="decimal"/>
      <w:lvlText w:val="%2.%3.%4.%5.%6."/>
      <w:lvlJc w:val="left"/>
      <w:pPr>
        <w:tabs>
          <w:tab w:val="num" w:pos="0"/>
        </w:tabs>
        <w:ind w:left="0" w:firstLine="0"/>
      </w:pPr>
    </w:lvl>
    <w:lvl w:ilvl="6">
      <w:start w:val="1"/>
      <w:numFmt w:val="decimal"/>
      <w:lvlText w:val="%2.%3.%4.%5.%6.%7."/>
      <w:lvlJc w:val="left"/>
      <w:pPr>
        <w:tabs>
          <w:tab w:val="num" w:pos="0"/>
        </w:tabs>
        <w:ind w:left="0" w:firstLine="0"/>
      </w:pPr>
    </w:lvl>
    <w:lvl w:ilvl="7">
      <w:start w:val="1"/>
      <w:numFmt w:val="decimal"/>
      <w:lvlText w:val="%2.%3.%4.%5.%6.%7.%8."/>
      <w:lvlJc w:val="left"/>
      <w:pPr>
        <w:tabs>
          <w:tab w:val="num" w:pos="0"/>
        </w:tabs>
        <w:ind w:left="0" w:firstLine="0"/>
      </w:pPr>
    </w:lvl>
    <w:lvl w:ilvl="8">
      <w:start w:val="1"/>
      <w:numFmt w:val="decimal"/>
      <w:lvlText w:val="%2.%3.%4.%5.%6.%7.%8.%9."/>
      <w:lvlJc w:val="left"/>
      <w:pPr>
        <w:tabs>
          <w:tab w:val="num" w:pos="0"/>
        </w:tabs>
        <w:ind w:left="0" w:firstLine="0"/>
      </w:pPr>
    </w:lvl>
  </w:abstractNum>
  <w:abstractNum w:abstractNumId="3">
    <w:nsid w:val="0000000D"/>
    <w:multiLevelType w:val="multilevel"/>
    <w:tmpl w:val="0000000D"/>
    <w:name w:val="WWNum45"/>
    <w:lvl w:ilvl="0">
      <w:start w:val="1"/>
      <w:numFmt w:val="decimal"/>
      <w:lvlText w:val="%1."/>
      <w:lvlJc w:val="left"/>
      <w:pPr>
        <w:tabs>
          <w:tab w:val="num" w:pos="720"/>
        </w:tabs>
        <w:ind w:left="720" w:hanging="360"/>
      </w:pPr>
      <w:rPr>
        <w:lang w:val="ru-RU"/>
      </w:rPr>
    </w:lvl>
    <w:lvl w:ilvl="1">
      <w:start w:val="1"/>
      <w:numFmt w:val="decimal"/>
      <w:lvlText w:val="%2."/>
      <w:lvlJc w:val="left"/>
      <w:pPr>
        <w:tabs>
          <w:tab w:val="num" w:pos="1080"/>
        </w:tabs>
        <w:ind w:left="1080" w:hanging="360"/>
      </w:pPr>
      <w:rPr>
        <w:lang w:val="ru-RU"/>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nsid w:val="0000000E"/>
    <w:multiLevelType w:val="multilevel"/>
    <w:tmpl w:val="0000000E"/>
    <w:name w:val="WWNum24"/>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2.%3."/>
      <w:lvlJc w:val="left"/>
      <w:pPr>
        <w:tabs>
          <w:tab w:val="num" w:pos="0"/>
        </w:tabs>
        <w:ind w:left="0" w:firstLine="0"/>
      </w:pPr>
    </w:lvl>
    <w:lvl w:ilvl="3">
      <w:start w:val="1"/>
      <w:numFmt w:val="decimal"/>
      <w:lvlText w:val="%2.%3.%4."/>
      <w:lvlJc w:val="left"/>
      <w:pPr>
        <w:tabs>
          <w:tab w:val="num" w:pos="0"/>
        </w:tabs>
        <w:ind w:left="0" w:firstLine="0"/>
      </w:pPr>
    </w:lvl>
    <w:lvl w:ilvl="4">
      <w:start w:val="1"/>
      <w:numFmt w:val="decimal"/>
      <w:lvlText w:val="%2.%3.%4.%5."/>
      <w:lvlJc w:val="left"/>
      <w:pPr>
        <w:tabs>
          <w:tab w:val="num" w:pos="0"/>
        </w:tabs>
        <w:ind w:left="0" w:firstLine="0"/>
      </w:pPr>
    </w:lvl>
    <w:lvl w:ilvl="5">
      <w:start w:val="1"/>
      <w:numFmt w:val="decimal"/>
      <w:lvlText w:val="%2.%3.%4.%5.%6."/>
      <w:lvlJc w:val="left"/>
      <w:pPr>
        <w:tabs>
          <w:tab w:val="num" w:pos="0"/>
        </w:tabs>
        <w:ind w:left="0" w:firstLine="0"/>
      </w:pPr>
    </w:lvl>
    <w:lvl w:ilvl="6">
      <w:start w:val="1"/>
      <w:numFmt w:val="decimal"/>
      <w:lvlText w:val="%2.%3.%4.%5.%6.%7."/>
      <w:lvlJc w:val="left"/>
      <w:pPr>
        <w:tabs>
          <w:tab w:val="num" w:pos="0"/>
        </w:tabs>
        <w:ind w:left="0" w:firstLine="0"/>
      </w:pPr>
    </w:lvl>
    <w:lvl w:ilvl="7">
      <w:start w:val="1"/>
      <w:numFmt w:val="decimal"/>
      <w:lvlText w:val="%2.%3.%4.%5.%6.%7.%8."/>
      <w:lvlJc w:val="left"/>
      <w:pPr>
        <w:tabs>
          <w:tab w:val="num" w:pos="0"/>
        </w:tabs>
        <w:ind w:left="0" w:firstLine="0"/>
      </w:pPr>
    </w:lvl>
    <w:lvl w:ilvl="8">
      <w:start w:val="1"/>
      <w:numFmt w:val="decimal"/>
      <w:lvlText w:val="%2.%3.%4.%5.%6.%7.%8.%9."/>
      <w:lvlJc w:val="left"/>
      <w:pPr>
        <w:tabs>
          <w:tab w:val="num" w:pos="0"/>
        </w:tabs>
        <w:ind w:left="0" w:firstLine="0"/>
      </w:pPr>
    </w:lvl>
  </w:abstractNum>
  <w:abstractNum w:abstractNumId="5">
    <w:nsid w:val="00000014"/>
    <w:multiLevelType w:val="multilevel"/>
    <w:tmpl w:val="00000014"/>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16"/>
    <w:multiLevelType w:val="multilevel"/>
    <w:tmpl w:val="0000001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3F"/>
    <w:multiLevelType w:val="multilevel"/>
    <w:tmpl w:val="0000003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10666EA"/>
    <w:multiLevelType w:val="multilevel"/>
    <w:tmpl w:val="C1F8D17E"/>
    <w:lvl w:ilvl="0">
      <w:start w:val="1"/>
      <w:numFmt w:val="decimal"/>
      <w:lvlText w:val="%1."/>
      <w:lvlJc w:val="left"/>
      <w:pPr>
        <w:tabs>
          <w:tab w:val="num" w:pos="720"/>
        </w:tabs>
        <w:ind w:left="720" w:hanging="360"/>
      </w:pPr>
    </w:lvl>
    <w:lvl w:ilvl="1">
      <w:start w:val="1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C4248B0"/>
    <w:multiLevelType w:val="multilevel"/>
    <w:tmpl w:val="AF40C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3A930C8"/>
    <w:multiLevelType w:val="multilevel"/>
    <w:tmpl w:val="E94C9F3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6A65765"/>
    <w:multiLevelType w:val="hybridMultilevel"/>
    <w:tmpl w:val="2C3AF1B6"/>
    <w:lvl w:ilvl="0" w:tplc="04B8762E">
      <w:start w:val="59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8C67C3"/>
    <w:multiLevelType w:val="multilevel"/>
    <w:tmpl w:val="CE1A402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eastAsia="Calibri" w:hAnsi="Times New Roman" w:cs="Times New Roman" w:hint="default"/>
        <w:color w:val="000000"/>
        <w:sz w:val="28"/>
        <w:szCs w:val="28"/>
      </w:rPr>
    </w:lvl>
    <w:lvl w:ilvl="2">
      <w:start w:val="1"/>
      <w:numFmt w:val="decimal"/>
      <w:isLgl/>
      <w:lvlText w:val="%1.%2.%3."/>
      <w:lvlJc w:val="left"/>
      <w:pPr>
        <w:ind w:left="1800" w:hanging="720"/>
      </w:pPr>
      <w:rPr>
        <w:rFonts w:eastAsia="Calibri" w:hint="default"/>
        <w:color w:val="000000"/>
      </w:rPr>
    </w:lvl>
    <w:lvl w:ilvl="3">
      <w:start w:val="1"/>
      <w:numFmt w:val="decimal"/>
      <w:isLgl/>
      <w:lvlText w:val="%1.%2.%3.%4."/>
      <w:lvlJc w:val="left"/>
      <w:pPr>
        <w:ind w:left="2520" w:hanging="1080"/>
      </w:pPr>
      <w:rPr>
        <w:rFonts w:eastAsia="Calibri" w:hint="default"/>
        <w:color w:val="000000"/>
      </w:rPr>
    </w:lvl>
    <w:lvl w:ilvl="4">
      <w:start w:val="1"/>
      <w:numFmt w:val="decimal"/>
      <w:isLgl/>
      <w:lvlText w:val="%1.%2.%3.%4.%5."/>
      <w:lvlJc w:val="left"/>
      <w:pPr>
        <w:ind w:left="2880" w:hanging="1080"/>
      </w:pPr>
      <w:rPr>
        <w:rFonts w:eastAsia="Calibri" w:hint="default"/>
        <w:color w:val="000000"/>
      </w:rPr>
    </w:lvl>
    <w:lvl w:ilvl="5">
      <w:start w:val="1"/>
      <w:numFmt w:val="decimal"/>
      <w:isLgl/>
      <w:lvlText w:val="%1.%2.%3.%4.%5.%6."/>
      <w:lvlJc w:val="left"/>
      <w:pPr>
        <w:ind w:left="3600" w:hanging="1440"/>
      </w:pPr>
      <w:rPr>
        <w:rFonts w:eastAsia="Calibri" w:hint="default"/>
        <w:color w:val="000000"/>
      </w:rPr>
    </w:lvl>
    <w:lvl w:ilvl="6">
      <w:start w:val="1"/>
      <w:numFmt w:val="decimal"/>
      <w:isLgl/>
      <w:lvlText w:val="%1.%2.%3.%4.%5.%6.%7."/>
      <w:lvlJc w:val="left"/>
      <w:pPr>
        <w:ind w:left="4320" w:hanging="1800"/>
      </w:pPr>
      <w:rPr>
        <w:rFonts w:eastAsia="Calibri" w:hint="default"/>
        <w:color w:val="000000"/>
      </w:rPr>
    </w:lvl>
    <w:lvl w:ilvl="7">
      <w:start w:val="1"/>
      <w:numFmt w:val="decimal"/>
      <w:isLgl/>
      <w:lvlText w:val="%1.%2.%3.%4.%5.%6.%7.%8."/>
      <w:lvlJc w:val="left"/>
      <w:pPr>
        <w:ind w:left="4680" w:hanging="1800"/>
      </w:pPr>
      <w:rPr>
        <w:rFonts w:eastAsia="Calibri" w:hint="default"/>
        <w:color w:val="000000"/>
      </w:rPr>
    </w:lvl>
    <w:lvl w:ilvl="8">
      <w:start w:val="1"/>
      <w:numFmt w:val="decimal"/>
      <w:isLgl/>
      <w:lvlText w:val="%1.%2.%3.%4.%5.%6.%7.%8.%9."/>
      <w:lvlJc w:val="left"/>
      <w:pPr>
        <w:ind w:left="5400" w:hanging="2160"/>
      </w:pPr>
      <w:rPr>
        <w:rFonts w:eastAsia="Calibri" w:hint="default"/>
        <w:color w:val="000000"/>
      </w:rPr>
    </w:lvl>
  </w:abstractNum>
  <w:abstractNum w:abstractNumId="14">
    <w:nsid w:val="2CD75E16"/>
    <w:multiLevelType w:val="hybridMultilevel"/>
    <w:tmpl w:val="7FEAA8DC"/>
    <w:lvl w:ilvl="0" w:tplc="18DCFCE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E4E240D"/>
    <w:multiLevelType w:val="hybridMultilevel"/>
    <w:tmpl w:val="860C2130"/>
    <w:lvl w:ilvl="0" w:tplc="68BC742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2F8259C2"/>
    <w:multiLevelType w:val="multilevel"/>
    <w:tmpl w:val="C67E8258"/>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DE82457"/>
    <w:multiLevelType w:val="multilevel"/>
    <w:tmpl w:val="3110A4FC"/>
    <w:lvl w:ilvl="0">
      <w:start w:val="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8">
    <w:nsid w:val="49267813"/>
    <w:multiLevelType w:val="multilevel"/>
    <w:tmpl w:val="E788EE7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3436937"/>
    <w:multiLevelType w:val="multilevel"/>
    <w:tmpl w:val="FA64548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Calibri" w:hAnsi="Calibri" w:cs="Times New Roman" w:hint="default"/>
      </w:rPr>
    </w:lvl>
    <w:lvl w:ilvl="2">
      <w:start w:val="1"/>
      <w:numFmt w:val="decimal"/>
      <w:isLgl/>
      <w:lvlText w:val="%1.%2.%3."/>
      <w:lvlJc w:val="left"/>
      <w:pPr>
        <w:ind w:left="1800" w:hanging="720"/>
      </w:pPr>
      <w:rPr>
        <w:rFonts w:ascii="Calibri" w:hAnsi="Calibri" w:cs="Times New Roman" w:hint="default"/>
      </w:rPr>
    </w:lvl>
    <w:lvl w:ilvl="3">
      <w:start w:val="1"/>
      <w:numFmt w:val="decimal"/>
      <w:isLgl/>
      <w:lvlText w:val="%1.%2.%3.%4."/>
      <w:lvlJc w:val="left"/>
      <w:pPr>
        <w:ind w:left="2520" w:hanging="1080"/>
      </w:pPr>
      <w:rPr>
        <w:rFonts w:ascii="Calibri" w:hAnsi="Calibri" w:cs="Times New Roman" w:hint="default"/>
      </w:rPr>
    </w:lvl>
    <w:lvl w:ilvl="4">
      <w:start w:val="1"/>
      <w:numFmt w:val="decimal"/>
      <w:isLgl/>
      <w:lvlText w:val="%1.%2.%3.%4.%5."/>
      <w:lvlJc w:val="left"/>
      <w:pPr>
        <w:ind w:left="2880" w:hanging="1080"/>
      </w:pPr>
      <w:rPr>
        <w:rFonts w:ascii="Calibri" w:hAnsi="Calibri" w:cs="Times New Roman" w:hint="default"/>
      </w:rPr>
    </w:lvl>
    <w:lvl w:ilvl="5">
      <w:start w:val="1"/>
      <w:numFmt w:val="decimal"/>
      <w:isLgl/>
      <w:lvlText w:val="%1.%2.%3.%4.%5.%6."/>
      <w:lvlJc w:val="left"/>
      <w:pPr>
        <w:ind w:left="3600" w:hanging="1440"/>
      </w:pPr>
      <w:rPr>
        <w:rFonts w:ascii="Calibri" w:hAnsi="Calibri" w:cs="Times New Roman" w:hint="default"/>
      </w:rPr>
    </w:lvl>
    <w:lvl w:ilvl="6">
      <w:start w:val="1"/>
      <w:numFmt w:val="decimal"/>
      <w:isLgl/>
      <w:lvlText w:val="%1.%2.%3.%4.%5.%6.%7."/>
      <w:lvlJc w:val="left"/>
      <w:pPr>
        <w:ind w:left="4320" w:hanging="1800"/>
      </w:pPr>
      <w:rPr>
        <w:rFonts w:ascii="Calibri" w:hAnsi="Calibri" w:cs="Times New Roman" w:hint="default"/>
      </w:rPr>
    </w:lvl>
    <w:lvl w:ilvl="7">
      <w:start w:val="1"/>
      <w:numFmt w:val="decimal"/>
      <w:isLgl/>
      <w:lvlText w:val="%1.%2.%3.%4.%5.%6.%7.%8."/>
      <w:lvlJc w:val="left"/>
      <w:pPr>
        <w:ind w:left="4680" w:hanging="1800"/>
      </w:pPr>
      <w:rPr>
        <w:rFonts w:ascii="Calibri" w:hAnsi="Calibri" w:cs="Times New Roman" w:hint="default"/>
      </w:rPr>
    </w:lvl>
    <w:lvl w:ilvl="8">
      <w:start w:val="1"/>
      <w:numFmt w:val="decimal"/>
      <w:isLgl/>
      <w:lvlText w:val="%1.%2.%3.%4.%5.%6.%7.%8.%9."/>
      <w:lvlJc w:val="left"/>
      <w:pPr>
        <w:ind w:left="5400" w:hanging="2160"/>
      </w:pPr>
      <w:rPr>
        <w:rFonts w:ascii="Calibri" w:hAnsi="Calibri" w:cs="Times New Roman" w:hint="default"/>
      </w:rPr>
    </w:lvl>
  </w:abstractNum>
  <w:abstractNum w:abstractNumId="20">
    <w:nsid w:val="5D8920C9"/>
    <w:multiLevelType w:val="hybridMultilevel"/>
    <w:tmpl w:val="AF365712"/>
    <w:lvl w:ilvl="0" w:tplc="0419000F">
      <w:start w:val="1"/>
      <w:numFmt w:val="decimal"/>
      <w:lvlText w:val="%1."/>
      <w:lvlJc w:val="left"/>
      <w:pPr>
        <w:ind w:left="75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6924708"/>
    <w:multiLevelType w:val="hybridMultilevel"/>
    <w:tmpl w:val="2C3AF1B6"/>
    <w:lvl w:ilvl="0" w:tplc="04B8762E">
      <w:start w:val="59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4577888"/>
    <w:multiLevelType w:val="hybridMultilevel"/>
    <w:tmpl w:val="697AF3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6"/>
  </w:num>
  <w:num w:numId="2">
    <w:abstractNumId w:val="9"/>
  </w:num>
  <w:num w:numId="3">
    <w:abstractNumId w:val="10"/>
  </w:num>
  <w:num w:numId="4">
    <w:abstractNumId w:val="8"/>
  </w:num>
  <w:num w:numId="5">
    <w:abstractNumId w:val="1"/>
  </w:num>
  <w:num w:numId="6">
    <w:abstractNumId w:val="2"/>
  </w:num>
  <w:num w:numId="7">
    <w:abstractNumId w:val="6"/>
  </w:num>
  <w:num w:numId="8">
    <w:abstractNumId w:val="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2"/>
  </w:num>
  <w:num w:numId="13">
    <w:abstractNumId w:val="21"/>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3"/>
  </w:num>
  <w:num w:numId="18">
    <w:abstractNumId w:val="13"/>
  </w:num>
  <w:num w:numId="19">
    <w:abstractNumId w:val="4"/>
  </w:num>
  <w:num w:numId="20">
    <w:abstractNumId w:val="14"/>
  </w:num>
  <w:num w:numId="21">
    <w:abstractNumId w:val="15"/>
  </w:num>
  <w:num w:numId="22">
    <w:abstractNumId w:val="19"/>
  </w:num>
  <w:num w:numId="23">
    <w:abstractNumId w:val="17"/>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35BFB"/>
    <w:rsid w:val="00032089"/>
    <w:rsid w:val="00135BFB"/>
    <w:rsid w:val="00227A9E"/>
    <w:rsid w:val="002C608E"/>
    <w:rsid w:val="004C5767"/>
    <w:rsid w:val="00574738"/>
    <w:rsid w:val="005E7A67"/>
    <w:rsid w:val="006E3B4F"/>
    <w:rsid w:val="006F3A7F"/>
    <w:rsid w:val="00722E65"/>
    <w:rsid w:val="00943B46"/>
    <w:rsid w:val="00943F82"/>
    <w:rsid w:val="00952C8E"/>
    <w:rsid w:val="00AA6D20"/>
    <w:rsid w:val="00B75881"/>
    <w:rsid w:val="00CB1619"/>
    <w:rsid w:val="00D84D86"/>
    <w:rsid w:val="00E334C6"/>
    <w:rsid w:val="00FF6B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619"/>
  </w:style>
  <w:style w:type="paragraph" w:styleId="1">
    <w:name w:val="heading 1"/>
    <w:basedOn w:val="a"/>
    <w:next w:val="a"/>
    <w:link w:val="10"/>
    <w:uiPriority w:val="9"/>
    <w:qFormat/>
    <w:rsid w:val="00952C8E"/>
    <w:pPr>
      <w:keepNext/>
      <w:spacing w:before="240" w:after="60"/>
      <w:outlineLvl w:val="0"/>
    </w:pPr>
    <w:rPr>
      <w:rFonts w:ascii="Cambria" w:eastAsia="Times New Roman" w:hAnsi="Cambria" w:cs="Times New Roman"/>
      <w:b/>
      <w:bCs/>
      <w:kern w:val="32"/>
      <w:sz w:val="32"/>
      <w:szCs w:val="32"/>
    </w:rPr>
  </w:style>
  <w:style w:type="paragraph" w:styleId="3">
    <w:name w:val="heading 3"/>
    <w:basedOn w:val="a"/>
    <w:next w:val="a0"/>
    <w:link w:val="30"/>
    <w:qFormat/>
    <w:rsid w:val="00B75881"/>
    <w:pPr>
      <w:keepNext/>
      <w:widowControl w:val="0"/>
      <w:tabs>
        <w:tab w:val="num" w:pos="720"/>
      </w:tabs>
      <w:suppressAutoHyphens/>
      <w:spacing w:before="240" w:after="120" w:line="240" w:lineRule="auto"/>
      <w:ind w:left="720" w:hanging="720"/>
      <w:outlineLvl w:val="2"/>
    </w:pPr>
    <w:rPr>
      <w:rFonts w:ascii="Times New Roman" w:eastAsia="SimSun" w:hAnsi="Times New Roman" w:cs="Mangal"/>
      <w:b/>
      <w:bCs/>
      <w:kern w:val="1"/>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135BFB"/>
    <w:rPr>
      <w:color w:val="000080"/>
      <w:u w:val="single"/>
    </w:rPr>
  </w:style>
  <w:style w:type="character" w:styleId="a5">
    <w:name w:val="FollowedHyperlink"/>
    <w:basedOn w:val="a1"/>
    <w:uiPriority w:val="99"/>
    <w:semiHidden/>
    <w:unhideWhenUsed/>
    <w:rsid w:val="00135BFB"/>
    <w:rPr>
      <w:color w:val="800000"/>
      <w:u w:val="single"/>
    </w:rPr>
  </w:style>
  <w:style w:type="character" w:styleId="a6">
    <w:name w:val="Emphasis"/>
    <w:basedOn w:val="a1"/>
    <w:uiPriority w:val="20"/>
    <w:qFormat/>
    <w:rsid w:val="00135BFB"/>
    <w:rPr>
      <w:i/>
      <w:iCs/>
    </w:rPr>
  </w:style>
  <w:style w:type="paragraph" w:styleId="HTML">
    <w:name w:val="HTML Preformatted"/>
    <w:basedOn w:val="a"/>
    <w:link w:val="HTML0"/>
    <w:uiPriority w:val="99"/>
    <w:semiHidden/>
    <w:unhideWhenUsed/>
    <w:rsid w:val="00135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135BFB"/>
    <w:rPr>
      <w:rFonts w:ascii="Courier New" w:eastAsia="Times New Roman" w:hAnsi="Courier New" w:cs="Courier New"/>
      <w:sz w:val="20"/>
      <w:szCs w:val="20"/>
    </w:rPr>
  </w:style>
  <w:style w:type="paragraph" w:styleId="a7">
    <w:name w:val="Normal (Web)"/>
    <w:basedOn w:val="a"/>
    <w:unhideWhenUsed/>
    <w:rsid w:val="00135BFB"/>
    <w:pPr>
      <w:spacing w:before="100" w:beforeAutospacing="1" w:after="119" w:line="240" w:lineRule="auto"/>
    </w:pPr>
    <w:rPr>
      <w:rFonts w:ascii="Times New Roman" w:eastAsia="Times New Roman" w:hAnsi="Times New Roman" w:cs="Times New Roman"/>
      <w:sz w:val="24"/>
      <w:szCs w:val="24"/>
    </w:rPr>
  </w:style>
  <w:style w:type="character" w:customStyle="1" w:styleId="2">
    <w:name w:val="Основной шрифт абзаца2"/>
    <w:rsid w:val="00D84D86"/>
  </w:style>
  <w:style w:type="paragraph" w:styleId="a0">
    <w:name w:val="Body Text"/>
    <w:basedOn w:val="a"/>
    <w:link w:val="a8"/>
    <w:uiPriority w:val="99"/>
    <w:rsid w:val="00D84D86"/>
    <w:pPr>
      <w:widowControl w:val="0"/>
      <w:suppressAutoHyphens/>
      <w:spacing w:after="120" w:line="240" w:lineRule="auto"/>
    </w:pPr>
    <w:rPr>
      <w:rFonts w:ascii="Times New Roman" w:eastAsia="Andale Sans UI" w:hAnsi="Times New Roman" w:cs="Times New Roman"/>
      <w:kern w:val="1"/>
      <w:sz w:val="24"/>
      <w:szCs w:val="24"/>
    </w:rPr>
  </w:style>
  <w:style w:type="character" w:customStyle="1" w:styleId="a8">
    <w:name w:val="Основной текст Знак"/>
    <w:basedOn w:val="a1"/>
    <w:link w:val="a0"/>
    <w:uiPriority w:val="99"/>
    <w:rsid w:val="00D84D86"/>
    <w:rPr>
      <w:rFonts w:ascii="Times New Roman" w:eastAsia="Andale Sans UI" w:hAnsi="Times New Roman" w:cs="Times New Roman"/>
      <w:kern w:val="1"/>
      <w:sz w:val="24"/>
      <w:szCs w:val="24"/>
    </w:rPr>
  </w:style>
  <w:style w:type="paragraph" w:customStyle="1" w:styleId="a9">
    <w:name w:val="Содержимое таблицы"/>
    <w:basedOn w:val="a"/>
    <w:rsid w:val="00D84D86"/>
    <w:pPr>
      <w:widowControl w:val="0"/>
      <w:suppressLineNumbers/>
      <w:suppressAutoHyphens/>
      <w:spacing w:after="0" w:line="240" w:lineRule="auto"/>
    </w:pPr>
    <w:rPr>
      <w:rFonts w:ascii="Times New Roman" w:eastAsia="Andale Sans UI" w:hAnsi="Times New Roman" w:cs="Times New Roman"/>
      <w:kern w:val="1"/>
      <w:sz w:val="24"/>
      <w:szCs w:val="24"/>
    </w:rPr>
  </w:style>
  <w:style w:type="character" w:customStyle="1" w:styleId="30">
    <w:name w:val="Заголовок 3 Знак"/>
    <w:basedOn w:val="a1"/>
    <w:link w:val="3"/>
    <w:rsid w:val="00B75881"/>
    <w:rPr>
      <w:rFonts w:ascii="Times New Roman" w:eastAsia="SimSun" w:hAnsi="Times New Roman" w:cs="Mangal"/>
      <w:b/>
      <w:bCs/>
      <w:kern w:val="1"/>
      <w:sz w:val="28"/>
      <w:szCs w:val="28"/>
    </w:rPr>
  </w:style>
  <w:style w:type="paragraph" w:customStyle="1" w:styleId="11">
    <w:name w:val="Обычный1"/>
    <w:rsid w:val="00B75881"/>
    <w:pPr>
      <w:widowControl w:val="0"/>
      <w:snapToGrid w:val="0"/>
      <w:spacing w:before="280" w:after="0" w:line="259" w:lineRule="auto"/>
      <w:jc w:val="center"/>
    </w:pPr>
    <w:rPr>
      <w:rFonts w:ascii="Times New Roman" w:eastAsia="Times New Roman" w:hAnsi="Times New Roman" w:cs="Times New Roman"/>
      <w:sz w:val="28"/>
      <w:szCs w:val="20"/>
    </w:rPr>
  </w:style>
  <w:style w:type="paragraph" w:customStyle="1" w:styleId="ConsPlusNormal">
    <w:name w:val="ConsPlusNormal"/>
    <w:rsid w:val="00B7588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Body Text Indent"/>
    <w:basedOn w:val="a"/>
    <w:link w:val="ab"/>
    <w:uiPriority w:val="99"/>
    <w:unhideWhenUsed/>
    <w:rsid w:val="00B75881"/>
    <w:pPr>
      <w:spacing w:after="120"/>
      <w:ind w:left="283"/>
    </w:pPr>
    <w:rPr>
      <w:rFonts w:ascii="Calibri" w:eastAsia="Times New Roman" w:hAnsi="Calibri" w:cs="Times New Roman"/>
    </w:rPr>
  </w:style>
  <w:style w:type="character" w:customStyle="1" w:styleId="ab">
    <w:name w:val="Основной текст с отступом Знак"/>
    <w:basedOn w:val="a1"/>
    <w:link w:val="aa"/>
    <w:uiPriority w:val="99"/>
    <w:rsid w:val="00B75881"/>
    <w:rPr>
      <w:rFonts w:ascii="Calibri" w:eastAsia="Times New Roman" w:hAnsi="Calibri" w:cs="Times New Roman"/>
    </w:rPr>
  </w:style>
  <w:style w:type="character" w:customStyle="1" w:styleId="12">
    <w:name w:val="Основной шрифт абзаца1"/>
    <w:rsid w:val="00943F82"/>
  </w:style>
  <w:style w:type="character" w:customStyle="1" w:styleId="FontStyle11">
    <w:name w:val="Font Style11"/>
    <w:basedOn w:val="12"/>
    <w:rsid w:val="00943F82"/>
    <w:rPr>
      <w:rFonts w:ascii="Cambria" w:hAnsi="Cambria" w:cs="Cambria"/>
      <w:smallCaps/>
      <w:spacing w:val="10"/>
      <w:sz w:val="18"/>
      <w:szCs w:val="18"/>
    </w:rPr>
  </w:style>
  <w:style w:type="paragraph" w:customStyle="1" w:styleId="ListHeading">
    <w:name w:val="List Heading"/>
    <w:basedOn w:val="a"/>
    <w:next w:val="ListContents"/>
    <w:rsid w:val="00943F82"/>
    <w:pPr>
      <w:widowControl w:val="0"/>
      <w:suppressAutoHyphens/>
      <w:spacing w:after="0" w:line="240" w:lineRule="auto"/>
    </w:pPr>
    <w:rPr>
      <w:rFonts w:ascii="Times New Roman" w:eastAsia="Andale Sans UI" w:hAnsi="Times New Roman" w:cs="Times New Roman"/>
      <w:kern w:val="1"/>
      <w:sz w:val="24"/>
      <w:szCs w:val="24"/>
    </w:rPr>
  </w:style>
  <w:style w:type="paragraph" w:customStyle="1" w:styleId="ListContents">
    <w:name w:val="List Contents"/>
    <w:basedOn w:val="a"/>
    <w:rsid w:val="00943F82"/>
    <w:pPr>
      <w:widowControl w:val="0"/>
      <w:suppressAutoHyphens/>
      <w:spacing w:after="0" w:line="240" w:lineRule="auto"/>
      <w:ind w:left="567"/>
    </w:pPr>
    <w:rPr>
      <w:rFonts w:ascii="Times New Roman" w:eastAsia="Andale Sans UI" w:hAnsi="Times New Roman" w:cs="Times New Roman"/>
      <w:kern w:val="1"/>
      <w:sz w:val="24"/>
      <w:szCs w:val="24"/>
    </w:rPr>
  </w:style>
  <w:style w:type="paragraph" w:customStyle="1" w:styleId="Style1">
    <w:name w:val="Style1"/>
    <w:basedOn w:val="a"/>
    <w:rsid w:val="00943F82"/>
    <w:pPr>
      <w:widowControl w:val="0"/>
      <w:suppressAutoHyphens/>
      <w:spacing w:after="0" w:line="307" w:lineRule="exact"/>
    </w:pPr>
    <w:rPr>
      <w:rFonts w:ascii="Times New Roman" w:eastAsia="Andale Sans UI" w:hAnsi="Times New Roman" w:cs="Times New Roman"/>
      <w:kern w:val="1"/>
      <w:sz w:val="24"/>
      <w:szCs w:val="24"/>
    </w:rPr>
  </w:style>
  <w:style w:type="paragraph" w:customStyle="1" w:styleId="Style4">
    <w:name w:val="Style4"/>
    <w:basedOn w:val="a"/>
    <w:rsid w:val="00943F82"/>
    <w:pPr>
      <w:widowControl w:val="0"/>
      <w:suppressAutoHyphens/>
      <w:spacing w:after="0" w:line="278" w:lineRule="exact"/>
      <w:ind w:firstLine="576"/>
    </w:pPr>
    <w:rPr>
      <w:rFonts w:ascii="Times New Roman" w:eastAsia="Andale Sans UI" w:hAnsi="Times New Roman" w:cs="Times New Roman"/>
      <w:kern w:val="1"/>
      <w:sz w:val="24"/>
      <w:szCs w:val="24"/>
    </w:rPr>
  </w:style>
  <w:style w:type="paragraph" w:customStyle="1" w:styleId="Style3">
    <w:name w:val="Style3"/>
    <w:basedOn w:val="a"/>
    <w:rsid w:val="00943F82"/>
    <w:pPr>
      <w:widowControl w:val="0"/>
      <w:suppressAutoHyphens/>
      <w:spacing w:after="0" w:line="278" w:lineRule="exact"/>
    </w:pPr>
    <w:rPr>
      <w:rFonts w:ascii="Times New Roman" w:eastAsia="Andale Sans UI" w:hAnsi="Times New Roman" w:cs="Times New Roman"/>
      <w:kern w:val="1"/>
      <w:sz w:val="24"/>
      <w:szCs w:val="24"/>
    </w:rPr>
  </w:style>
  <w:style w:type="paragraph" w:customStyle="1" w:styleId="Style5">
    <w:name w:val="Style5"/>
    <w:basedOn w:val="a"/>
    <w:rsid w:val="00943F82"/>
    <w:pPr>
      <w:widowControl w:val="0"/>
      <w:suppressAutoHyphens/>
      <w:spacing w:after="0" w:line="278" w:lineRule="exact"/>
      <w:ind w:firstLine="86"/>
    </w:pPr>
    <w:rPr>
      <w:rFonts w:ascii="Times New Roman" w:eastAsia="Andale Sans UI" w:hAnsi="Times New Roman" w:cs="Times New Roman"/>
      <w:kern w:val="1"/>
      <w:sz w:val="24"/>
      <w:szCs w:val="24"/>
    </w:rPr>
  </w:style>
  <w:style w:type="paragraph" w:customStyle="1" w:styleId="ConsPlusTitle">
    <w:name w:val="ConsPlusTitle"/>
    <w:rsid w:val="00943F82"/>
    <w:pPr>
      <w:widowControl w:val="0"/>
      <w:autoSpaceDE w:val="0"/>
      <w:autoSpaceDN w:val="0"/>
      <w:adjustRightInd w:val="0"/>
      <w:spacing w:after="0" w:line="240" w:lineRule="auto"/>
    </w:pPr>
    <w:rPr>
      <w:rFonts w:ascii="Times New Roman" w:eastAsia="Times New Roman" w:hAnsi="Times New Roman" w:cs="Times New Roman"/>
      <w:b/>
      <w:sz w:val="28"/>
      <w:szCs w:val="24"/>
    </w:rPr>
  </w:style>
  <w:style w:type="character" w:customStyle="1" w:styleId="10">
    <w:name w:val="Заголовок 1 Знак"/>
    <w:basedOn w:val="a1"/>
    <w:link w:val="1"/>
    <w:uiPriority w:val="9"/>
    <w:rsid w:val="00952C8E"/>
    <w:rPr>
      <w:rFonts w:ascii="Cambria" w:eastAsia="Times New Roman" w:hAnsi="Cambria" w:cs="Times New Roman"/>
      <w:b/>
      <w:bCs/>
      <w:kern w:val="32"/>
      <w:sz w:val="32"/>
      <w:szCs w:val="32"/>
    </w:rPr>
  </w:style>
  <w:style w:type="paragraph" w:styleId="ac">
    <w:name w:val="List Paragraph"/>
    <w:basedOn w:val="a"/>
    <w:uiPriority w:val="34"/>
    <w:qFormat/>
    <w:rsid w:val="00952C8E"/>
    <w:pPr>
      <w:ind w:left="720"/>
      <w:contextualSpacing/>
    </w:pPr>
    <w:rPr>
      <w:rFonts w:ascii="Calibri" w:eastAsia="Times New Roman" w:hAnsi="Calibri" w:cs="Times New Roman"/>
    </w:rPr>
  </w:style>
  <w:style w:type="paragraph" w:customStyle="1" w:styleId="ad">
    <w:name w:val="Заголовок списка"/>
    <w:basedOn w:val="a"/>
    <w:next w:val="a"/>
    <w:rsid w:val="00952C8E"/>
    <w:pPr>
      <w:widowControl w:val="0"/>
      <w:suppressAutoHyphens/>
      <w:spacing w:after="0" w:line="240" w:lineRule="auto"/>
    </w:pPr>
    <w:rPr>
      <w:rFonts w:ascii="Times New Roman" w:eastAsia="Andale Sans UI" w:hAnsi="Times New Roman" w:cs="Times New Roman"/>
      <w:kern w:val="1"/>
      <w:sz w:val="24"/>
      <w:szCs w:val="24"/>
    </w:rPr>
  </w:style>
  <w:style w:type="paragraph" w:styleId="20">
    <w:name w:val="Body Text Indent 2"/>
    <w:basedOn w:val="a"/>
    <w:link w:val="21"/>
    <w:uiPriority w:val="99"/>
    <w:semiHidden/>
    <w:unhideWhenUsed/>
    <w:rsid w:val="00952C8E"/>
    <w:pPr>
      <w:spacing w:after="120" w:line="480" w:lineRule="auto"/>
      <w:ind w:left="283"/>
    </w:pPr>
    <w:rPr>
      <w:rFonts w:ascii="Calibri" w:eastAsia="Times New Roman" w:hAnsi="Calibri" w:cs="Times New Roman"/>
    </w:rPr>
  </w:style>
  <w:style w:type="character" w:customStyle="1" w:styleId="21">
    <w:name w:val="Основной текст с отступом 2 Знак"/>
    <w:basedOn w:val="a1"/>
    <w:link w:val="20"/>
    <w:uiPriority w:val="99"/>
    <w:semiHidden/>
    <w:rsid w:val="00952C8E"/>
    <w:rPr>
      <w:rFonts w:ascii="Calibri" w:eastAsia="Times New Roman" w:hAnsi="Calibri" w:cs="Times New Roman"/>
    </w:rPr>
  </w:style>
  <w:style w:type="character" w:customStyle="1" w:styleId="ae">
    <w:name w:val="Гипертекстовая ссылка"/>
    <w:basedOn w:val="a1"/>
    <w:uiPriority w:val="99"/>
    <w:rsid w:val="00952C8E"/>
    <w:rPr>
      <w:color w:val="106BBE"/>
    </w:rPr>
  </w:style>
  <w:style w:type="paragraph" w:customStyle="1" w:styleId="af">
    <w:name w:val="Нормальный (таблица)"/>
    <w:basedOn w:val="a"/>
    <w:next w:val="a"/>
    <w:uiPriority w:val="99"/>
    <w:rsid w:val="00952C8E"/>
    <w:pPr>
      <w:widowControl w:val="0"/>
      <w:autoSpaceDE w:val="0"/>
      <w:autoSpaceDN w:val="0"/>
      <w:adjustRightInd w:val="0"/>
      <w:spacing w:after="0" w:line="240" w:lineRule="auto"/>
      <w:jc w:val="both"/>
    </w:pPr>
    <w:rPr>
      <w:rFonts w:ascii="Arial" w:eastAsia="Times New Roman" w:hAnsi="Arial" w:cs="Arial"/>
      <w:sz w:val="26"/>
      <w:szCs w:val="26"/>
    </w:rPr>
  </w:style>
  <w:style w:type="paragraph" w:customStyle="1" w:styleId="af0">
    <w:name w:val="Прижатый влево"/>
    <w:basedOn w:val="a"/>
    <w:next w:val="a"/>
    <w:uiPriority w:val="99"/>
    <w:rsid w:val="00952C8E"/>
    <w:pPr>
      <w:widowControl w:val="0"/>
      <w:autoSpaceDE w:val="0"/>
      <w:autoSpaceDN w:val="0"/>
      <w:adjustRightInd w:val="0"/>
      <w:spacing w:after="0" w:line="240" w:lineRule="auto"/>
    </w:pPr>
    <w:rPr>
      <w:rFonts w:ascii="Arial" w:eastAsia="Times New Roman" w:hAnsi="Arial" w:cs="Arial"/>
      <w:sz w:val="26"/>
      <w:szCs w:val="26"/>
    </w:rPr>
  </w:style>
  <w:style w:type="paragraph" w:customStyle="1" w:styleId="ConsPlusNonformat">
    <w:name w:val="ConsPlusNonformat"/>
    <w:rsid w:val="00952C8E"/>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f1">
    <w:name w:val="Отчетный"/>
    <w:basedOn w:val="a"/>
    <w:rsid w:val="00952C8E"/>
    <w:pPr>
      <w:spacing w:after="120" w:line="360" w:lineRule="auto"/>
      <w:ind w:firstLine="720"/>
      <w:jc w:val="both"/>
    </w:pPr>
    <w:rPr>
      <w:rFonts w:ascii="Times New Roman" w:eastAsia="Times New Roman" w:hAnsi="Times New Roman" w:cs="Times New Roman"/>
      <w:sz w:val="26"/>
      <w:szCs w:val="20"/>
    </w:rPr>
  </w:style>
  <w:style w:type="paragraph" w:customStyle="1" w:styleId="BodyText21">
    <w:name w:val="Body Text 21"/>
    <w:basedOn w:val="a"/>
    <w:rsid w:val="00952C8E"/>
    <w:pPr>
      <w:spacing w:after="0" w:line="240" w:lineRule="auto"/>
      <w:jc w:val="both"/>
    </w:pPr>
    <w:rPr>
      <w:rFonts w:ascii="Times New Roman" w:eastAsia="Times New Roman" w:hAnsi="Times New Roman" w:cs="Times New Roman"/>
      <w:sz w:val="24"/>
      <w:szCs w:val="24"/>
    </w:rPr>
  </w:style>
  <w:style w:type="character" w:customStyle="1" w:styleId="blk">
    <w:name w:val="blk"/>
    <w:basedOn w:val="a1"/>
    <w:rsid w:val="00952C8E"/>
    <w:rPr>
      <w:bdr w:val="none" w:sz="0" w:space="0" w:color="auto" w:frame="1"/>
    </w:rPr>
  </w:style>
  <w:style w:type="paragraph" w:styleId="31">
    <w:name w:val="Body Text 3"/>
    <w:basedOn w:val="a"/>
    <w:link w:val="32"/>
    <w:uiPriority w:val="99"/>
    <w:semiHidden/>
    <w:unhideWhenUsed/>
    <w:rsid w:val="00952C8E"/>
    <w:pPr>
      <w:spacing w:after="120"/>
    </w:pPr>
    <w:rPr>
      <w:rFonts w:ascii="Calibri" w:eastAsia="Times New Roman" w:hAnsi="Calibri" w:cs="Times New Roman"/>
      <w:sz w:val="16"/>
      <w:szCs w:val="16"/>
    </w:rPr>
  </w:style>
  <w:style w:type="character" w:customStyle="1" w:styleId="32">
    <w:name w:val="Основной текст 3 Знак"/>
    <w:basedOn w:val="a1"/>
    <w:link w:val="31"/>
    <w:uiPriority w:val="99"/>
    <w:semiHidden/>
    <w:rsid w:val="00952C8E"/>
    <w:rPr>
      <w:rFonts w:ascii="Calibri" w:eastAsia="Times New Roman" w:hAnsi="Calibri" w:cs="Times New Roman"/>
      <w:sz w:val="16"/>
      <w:szCs w:val="16"/>
    </w:rPr>
  </w:style>
  <w:style w:type="paragraph" w:customStyle="1" w:styleId="ConsPlusCell">
    <w:name w:val="ConsPlusCell"/>
    <w:rsid w:val="00952C8E"/>
    <w:pPr>
      <w:widowControl w:val="0"/>
      <w:autoSpaceDE w:val="0"/>
      <w:autoSpaceDN w:val="0"/>
      <w:adjustRightInd w:val="0"/>
      <w:spacing w:after="0" w:line="240" w:lineRule="auto"/>
    </w:pPr>
    <w:rPr>
      <w:rFonts w:ascii="Arial" w:eastAsia="Times New Roman" w:hAnsi="Arial" w:cs="Arial"/>
      <w:sz w:val="20"/>
      <w:szCs w:val="20"/>
    </w:rPr>
  </w:style>
  <w:style w:type="table" w:styleId="af2">
    <w:name w:val="Table Grid"/>
    <w:basedOn w:val="a2"/>
    <w:uiPriority w:val="59"/>
    <w:rsid w:val="005E7A67"/>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Содержимое списка"/>
    <w:basedOn w:val="a"/>
    <w:rsid w:val="005E7A67"/>
    <w:pPr>
      <w:widowControl w:val="0"/>
      <w:suppressAutoHyphens/>
      <w:spacing w:after="0" w:line="240" w:lineRule="auto"/>
      <w:ind w:left="567"/>
    </w:pPr>
    <w:rPr>
      <w:rFonts w:ascii="Times New Roman" w:eastAsia="Andale Sans UI" w:hAnsi="Times New Roman" w:cs="Times New Roman"/>
      <w:kern w:val="1"/>
      <w:sz w:val="24"/>
      <w:szCs w:val="24"/>
    </w:rPr>
  </w:style>
  <w:style w:type="paragraph" w:customStyle="1" w:styleId="13">
    <w:name w:val="Абзац списка1"/>
    <w:basedOn w:val="a"/>
    <w:rsid w:val="005E7A67"/>
    <w:pPr>
      <w:tabs>
        <w:tab w:val="left" w:pos="1049"/>
      </w:tabs>
      <w:suppressAutoHyphens/>
      <w:spacing w:line="360" w:lineRule="atLeast"/>
      <w:ind w:left="720"/>
      <w:contextualSpacing/>
    </w:pPr>
    <w:rPr>
      <w:rFonts w:ascii="Times New Roman" w:eastAsia="Times New Roman" w:hAnsi="Times New Roman" w:cs="Tahoma"/>
      <w:color w:val="00000A"/>
      <w:kern w:val="2"/>
      <w:lang w:val="de-DE" w:eastAsia="en-US" w:bidi="fa-IR"/>
    </w:rPr>
  </w:style>
  <w:style w:type="paragraph" w:styleId="22">
    <w:name w:val="Body Text 2"/>
    <w:basedOn w:val="a"/>
    <w:link w:val="23"/>
    <w:uiPriority w:val="99"/>
    <w:unhideWhenUsed/>
    <w:rsid w:val="005E7A67"/>
    <w:pPr>
      <w:spacing w:after="120" w:line="480" w:lineRule="auto"/>
    </w:pPr>
    <w:rPr>
      <w:rFonts w:ascii="Calibri" w:eastAsia="Times New Roman" w:hAnsi="Calibri" w:cs="Times New Roman"/>
    </w:rPr>
  </w:style>
  <w:style w:type="character" w:customStyle="1" w:styleId="23">
    <w:name w:val="Основной текст 2 Знак"/>
    <w:basedOn w:val="a1"/>
    <w:link w:val="22"/>
    <w:uiPriority w:val="99"/>
    <w:rsid w:val="005E7A67"/>
    <w:rPr>
      <w:rFonts w:ascii="Calibri" w:eastAsia="Times New Roman" w:hAnsi="Calibri" w:cs="Times New Roman"/>
    </w:rPr>
  </w:style>
  <w:style w:type="paragraph" w:styleId="af4">
    <w:name w:val="caption"/>
    <w:basedOn w:val="a"/>
    <w:next w:val="a"/>
    <w:qFormat/>
    <w:rsid w:val="005E7A67"/>
    <w:pPr>
      <w:spacing w:after="0" w:line="240" w:lineRule="auto"/>
      <w:jc w:val="center"/>
    </w:pPr>
    <w:rPr>
      <w:rFonts w:ascii="Times New Roman" w:eastAsia="Times New Roman" w:hAnsi="Times New Roman" w:cs="Times New Roman"/>
      <w:b/>
      <w:sz w:val="36"/>
      <w:szCs w:val="20"/>
    </w:rPr>
  </w:style>
  <w:style w:type="character" w:customStyle="1" w:styleId="apple-converted-space">
    <w:name w:val="apple-converted-space"/>
    <w:basedOn w:val="a1"/>
    <w:rsid w:val="005E7A67"/>
  </w:style>
</w:styles>
</file>

<file path=word/webSettings.xml><?xml version="1.0" encoding="utf-8"?>
<w:webSettings xmlns:r="http://schemas.openxmlformats.org/officeDocument/2006/relationships" xmlns:w="http://schemas.openxmlformats.org/wordprocessingml/2006/main">
  <w:divs>
    <w:div w:id="965500864">
      <w:bodyDiv w:val="1"/>
      <w:marLeft w:val="0"/>
      <w:marRight w:val="0"/>
      <w:marTop w:val="0"/>
      <w:marBottom w:val="0"/>
      <w:divBdr>
        <w:top w:val="none" w:sz="0" w:space="0" w:color="auto"/>
        <w:left w:val="none" w:sz="0" w:space="0" w:color="auto"/>
        <w:bottom w:val="none" w:sz="0" w:space="0" w:color="auto"/>
        <w:right w:val="none" w:sz="0" w:space="0" w:color="auto"/>
      </w:divBdr>
    </w:div>
    <w:div w:id="98555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BB873EDB192F7198F8244A2C2552D84F3D30D7278BE04DF3E0FF396518E09B87FC9C0C244469D839849D942GAk2F" TargetMode="External"/><Relationship Id="rId13" Type="http://schemas.openxmlformats.org/officeDocument/2006/relationships/hyperlink" Target="garantF1://10003000.0" TargetMode="External"/><Relationship Id="rId18" Type="http://schemas.openxmlformats.org/officeDocument/2006/relationships/hyperlink" Target="garantF1://12025178.11523" TargetMode="External"/><Relationship Id="rId3" Type="http://schemas.openxmlformats.org/officeDocument/2006/relationships/settings" Target="settings.xml"/><Relationship Id="rId21" Type="http://schemas.openxmlformats.org/officeDocument/2006/relationships/hyperlink" Target="http://internet.garant.ru/" TargetMode="External"/><Relationship Id="rId7" Type="http://schemas.openxmlformats.org/officeDocument/2006/relationships/hyperlink" Target="consultantplus://offline/ref=1BB873EDB192F7198F8244A2C2552D84F3D30D7278BE04DF3E0FF396518E09B87FC9C0C244469D839849D84EGAkDF" TargetMode="External"/><Relationship Id="rId12" Type="http://schemas.openxmlformats.org/officeDocument/2006/relationships/hyperlink" Target="garantF1://31380656.0" TargetMode="External"/><Relationship Id="rId17" Type="http://schemas.openxmlformats.org/officeDocument/2006/relationships/hyperlink" Target="garantF1://890941.2010" TargetMode="External"/><Relationship Id="rId2" Type="http://schemas.openxmlformats.org/officeDocument/2006/relationships/styles" Target="styles.xml"/><Relationship Id="rId16" Type="http://schemas.openxmlformats.org/officeDocument/2006/relationships/hyperlink" Target="garantF1://890941.2010" TargetMode="External"/><Relationship Id="rId20" Type="http://schemas.openxmlformats.org/officeDocument/2006/relationships/hyperlink" Target="garantF1://890941.2010" TargetMode="External"/><Relationship Id="rId1" Type="http://schemas.openxmlformats.org/officeDocument/2006/relationships/numbering" Target="numbering.xml"/><Relationship Id="rId6" Type="http://schemas.openxmlformats.org/officeDocument/2006/relationships/hyperlink" Target="consultantplus://offline/ref=1BB873EDB192F7198F825AAFD439738EF3DB517F7FBC0E8D665AF5C10EGDkEF" TargetMode="External"/><Relationship Id="rId11" Type="http://schemas.openxmlformats.org/officeDocument/2006/relationships/hyperlink" Target="http://internet.garant.ru/document?id=12025268&amp;sub=3495" TargetMode="External"/><Relationship Id="rId24" Type="http://schemas.openxmlformats.org/officeDocument/2006/relationships/theme" Target="theme/theme1.xml"/><Relationship Id="rId5" Type="http://schemas.openxmlformats.org/officeDocument/2006/relationships/hyperlink" Target="consultantplus://offline/ref=E96BA9B29754ADF043B5E8F2A733DF85E0155F2288859C32B2055D271FD6088482FE7555F2FC43F1A9FEDD815ADEI" TargetMode="External"/><Relationship Id="rId15" Type="http://schemas.openxmlformats.org/officeDocument/2006/relationships/hyperlink" Target="garantF1://12039493.702" TargetMode="External"/><Relationship Id="rId23" Type="http://schemas.openxmlformats.org/officeDocument/2006/relationships/fontTable" Target="fontTable.xml"/><Relationship Id="rId10" Type="http://schemas.openxmlformats.org/officeDocument/2006/relationships/hyperlink" Target="http://internet.garant.ru/document?id=12025268&amp;sub=3495" TargetMode="External"/><Relationship Id="rId19" Type="http://schemas.openxmlformats.org/officeDocument/2006/relationships/hyperlink" Target="garantF1://890941.2010" TargetMode="External"/><Relationship Id="rId4" Type="http://schemas.openxmlformats.org/officeDocument/2006/relationships/webSettings" Target="webSettings.xml"/><Relationship Id="rId9" Type="http://schemas.openxmlformats.org/officeDocument/2006/relationships/hyperlink" Target="http://internet.garant.ru/document?id=71480912&amp;sub=0" TargetMode="External"/><Relationship Id="rId14" Type="http://schemas.openxmlformats.org/officeDocument/2006/relationships/hyperlink" Target="garantF1://890941.2010" TargetMode="External"/><Relationship Id="rId22" Type="http://schemas.openxmlformats.org/officeDocument/2006/relationships/hyperlink" Target="consultantplus://offline/ref=664931DC5892A9BB1FEDC7CCD6397CAACE396355DE010961A483C0AD998A5FB1CDC97822DE9A1082DBQ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36</Pages>
  <Words>8172</Words>
  <Characters>46586</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cp:lastModifiedBy>
  <cp:revision>14</cp:revision>
  <cp:lastPrinted>2018-06-29T14:46:00Z</cp:lastPrinted>
  <dcterms:created xsi:type="dcterms:W3CDTF">2016-12-05T04:38:00Z</dcterms:created>
  <dcterms:modified xsi:type="dcterms:W3CDTF">2018-06-29T14:46:00Z</dcterms:modified>
</cp:coreProperties>
</file>